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50E3" w14:textId="77777777" w:rsidR="0009347A" w:rsidRPr="00675053" w:rsidRDefault="2844B820" w:rsidP="2844B820">
      <w:pPr>
        <w:spacing w:line="264" w:lineRule="exact"/>
        <w:ind w:firstLine="708"/>
        <w:jc w:val="right"/>
        <w:rPr>
          <w:rFonts w:ascii="Times New Roman" w:hAnsi="Times New Roman" w:cs="Times New Roman"/>
          <w:b/>
          <w:bCs/>
          <w:i/>
          <w:iCs/>
        </w:rPr>
      </w:pPr>
      <w:r w:rsidRPr="2844B820">
        <w:rPr>
          <w:rFonts w:ascii="Times New Roman" w:hAnsi="Times New Roman" w:cs="Times New Roman"/>
          <w:b/>
          <w:bCs/>
          <w:i/>
          <w:iCs/>
        </w:rPr>
        <w:t>И.Л. Корецкая</w:t>
      </w:r>
    </w:p>
    <w:p w14:paraId="76C6ED3A" w14:textId="77777777" w:rsidR="002C1EF4" w:rsidRPr="00362D04" w:rsidRDefault="002C1EF4" w:rsidP="002C1EF4">
      <w:pPr>
        <w:spacing w:before="240" w:after="120" w:line="264" w:lineRule="exact"/>
        <w:jc w:val="center"/>
        <w:rPr>
          <w:rFonts w:ascii="Times New Roman" w:hAnsi="Times New Roman" w:cs="Times New Roman"/>
          <w:b/>
        </w:rPr>
      </w:pPr>
      <w:r>
        <w:rPr>
          <w:rFonts w:ascii="Times New Roman" w:hAnsi="Times New Roman" w:cs="Times New Roman"/>
          <w:b/>
        </w:rPr>
        <w:t>ПРОБЛЕМЫ</w:t>
      </w:r>
      <w:r w:rsidRPr="00362D04">
        <w:rPr>
          <w:rFonts w:ascii="Times New Roman" w:hAnsi="Times New Roman" w:cs="Times New Roman"/>
          <w:b/>
        </w:rPr>
        <w:t xml:space="preserve"> </w:t>
      </w:r>
      <w:r>
        <w:rPr>
          <w:rFonts w:ascii="Times New Roman" w:hAnsi="Times New Roman" w:cs="Times New Roman"/>
          <w:b/>
        </w:rPr>
        <w:t>ЯПОНСКОЙ</w:t>
      </w:r>
      <w:r w:rsidRPr="00362D04">
        <w:rPr>
          <w:rFonts w:ascii="Times New Roman" w:hAnsi="Times New Roman" w:cs="Times New Roman"/>
          <w:b/>
        </w:rPr>
        <w:t xml:space="preserve"> </w:t>
      </w:r>
      <w:r>
        <w:rPr>
          <w:rFonts w:ascii="Times New Roman" w:hAnsi="Times New Roman" w:cs="Times New Roman"/>
          <w:b/>
        </w:rPr>
        <w:t>КОРПУСНОЙ</w:t>
      </w:r>
      <w:r w:rsidRPr="00362D04">
        <w:rPr>
          <w:rFonts w:ascii="Times New Roman" w:hAnsi="Times New Roman" w:cs="Times New Roman"/>
          <w:b/>
        </w:rPr>
        <w:t xml:space="preserve"> </w:t>
      </w:r>
      <w:r>
        <w:rPr>
          <w:rFonts w:ascii="Times New Roman" w:hAnsi="Times New Roman" w:cs="Times New Roman"/>
          <w:b/>
        </w:rPr>
        <w:t>ЛИНГВИСТИКИ</w:t>
      </w:r>
    </w:p>
    <w:p w14:paraId="1C36D374" w14:textId="77777777" w:rsidR="002C1EF4" w:rsidRPr="00F25364" w:rsidRDefault="002C1EF4" w:rsidP="00362D04">
      <w:pPr>
        <w:spacing w:before="120" w:after="120" w:line="264" w:lineRule="exact"/>
        <w:ind w:left="454"/>
        <w:jc w:val="both"/>
        <w:rPr>
          <w:rFonts w:ascii="Times New Roman" w:hAnsi="Times New Roman" w:cs="Times New Roman"/>
          <w:b/>
          <w:sz w:val="18"/>
          <w:szCs w:val="18"/>
        </w:rPr>
      </w:pPr>
      <w:r>
        <w:rPr>
          <w:rFonts w:ascii="Times New Roman" w:hAnsi="Times New Roman" w:cs="Times New Roman"/>
          <w:b/>
          <w:sz w:val="18"/>
          <w:szCs w:val="18"/>
        </w:rPr>
        <w:t>Аннотация</w:t>
      </w:r>
      <w:r w:rsidRPr="000258B7">
        <w:rPr>
          <w:rFonts w:ascii="Times New Roman" w:hAnsi="Times New Roman" w:cs="Times New Roman"/>
          <w:b/>
          <w:sz w:val="18"/>
          <w:szCs w:val="18"/>
        </w:rPr>
        <w:t xml:space="preserve">. </w:t>
      </w:r>
      <w:r w:rsidRPr="00F25364">
        <w:rPr>
          <w:rFonts w:ascii="Times New Roman" w:hAnsi="Times New Roman" w:cs="Times New Roman"/>
          <w:sz w:val="18"/>
          <w:szCs w:val="18"/>
        </w:rPr>
        <w:t xml:space="preserve">В ходе работы над созданием корпуса текстов </w:t>
      </w:r>
      <w:r>
        <w:rPr>
          <w:rFonts w:ascii="Times New Roman" w:hAnsi="Times New Roman" w:cs="Times New Roman"/>
          <w:sz w:val="18"/>
          <w:szCs w:val="18"/>
        </w:rPr>
        <w:t xml:space="preserve">его </w:t>
      </w:r>
      <w:r w:rsidRPr="00F25364">
        <w:rPr>
          <w:rFonts w:ascii="Times New Roman" w:hAnsi="Times New Roman" w:cs="Times New Roman"/>
          <w:sz w:val="18"/>
          <w:szCs w:val="18"/>
        </w:rPr>
        <w:t xml:space="preserve">разработчики сталкиваются со многими сложностями, некоторые из которых являются универсальными (обеспечение репрезентативности корпуса, сбор материала и т.д.), а некоторые обусловлены спецификой языка. </w:t>
      </w:r>
      <w:r>
        <w:rPr>
          <w:rFonts w:ascii="Times New Roman" w:hAnsi="Times New Roman" w:cs="Times New Roman"/>
          <w:sz w:val="18"/>
          <w:szCs w:val="18"/>
        </w:rPr>
        <w:t>В данной</w:t>
      </w:r>
      <w:r w:rsidRPr="00F25364">
        <w:rPr>
          <w:rFonts w:ascii="Times New Roman" w:hAnsi="Times New Roman" w:cs="Times New Roman"/>
          <w:sz w:val="18"/>
          <w:szCs w:val="18"/>
        </w:rPr>
        <w:t xml:space="preserve"> работ</w:t>
      </w:r>
      <w:r>
        <w:rPr>
          <w:rFonts w:ascii="Times New Roman" w:hAnsi="Times New Roman" w:cs="Times New Roman"/>
          <w:sz w:val="18"/>
          <w:szCs w:val="18"/>
        </w:rPr>
        <w:t>е</w:t>
      </w:r>
      <w:r w:rsidRPr="00F25364">
        <w:rPr>
          <w:rFonts w:ascii="Times New Roman" w:hAnsi="Times New Roman" w:cs="Times New Roman"/>
          <w:sz w:val="18"/>
          <w:szCs w:val="18"/>
        </w:rPr>
        <w:t xml:space="preserve"> </w:t>
      </w:r>
      <w:r>
        <w:rPr>
          <w:rFonts w:ascii="Times New Roman" w:hAnsi="Times New Roman" w:cs="Times New Roman"/>
          <w:sz w:val="18"/>
          <w:szCs w:val="18"/>
        </w:rPr>
        <w:t>представлен краткий обзор современного состояния японской корпусной лингвистики, а также анализ различных вопросов</w:t>
      </w:r>
      <w:r w:rsidRPr="00F25364">
        <w:rPr>
          <w:rFonts w:ascii="Times New Roman" w:hAnsi="Times New Roman" w:cs="Times New Roman"/>
          <w:sz w:val="18"/>
          <w:szCs w:val="18"/>
        </w:rPr>
        <w:t>, решением которых занимаются разработчики японских корпусов.</w:t>
      </w:r>
    </w:p>
    <w:p w14:paraId="393F68A2" w14:textId="3CB18F46" w:rsidR="00B8147E" w:rsidRPr="00C540C1" w:rsidRDefault="00B8147E" w:rsidP="00362D04">
      <w:pPr>
        <w:spacing w:before="120" w:after="120" w:line="264" w:lineRule="exact"/>
        <w:ind w:left="454"/>
        <w:jc w:val="both"/>
        <w:rPr>
          <w:rFonts w:ascii="Times New Roman" w:hAnsi="Times New Roman" w:cs="Times New Roman"/>
          <w:sz w:val="18"/>
          <w:szCs w:val="18"/>
        </w:rPr>
      </w:pPr>
      <w:r>
        <w:rPr>
          <w:rFonts w:ascii="Times New Roman" w:hAnsi="Times New Roman" w:cs="Times New Roman"/>
          <w:b/>
          <w:sz w:val="18"/>
          <w:szCs w:val="18"/>
        </w:rPr>
        <w:t>Ключевые</w:t>
      </w:r>
      <w:r w:rsidRPr="00C540C1">
        <w:rPr>
          <w:rFonts w:ascii="Times New Roman" w:hAnsi="Times New Roman" w:cs="Times New Roman"/>
          <w:b/>
          <w:sz w:val="18"/>
          <w:szCs w:val="18"/>
        </w:rPr>
        <w:t xml:space="preserve"> </w:t>
      </w:r>
      <w:r>
        <w:rPr>
          <w:rFonts w:ascii="Times New Roman" w:hAnsi="Times New Roman" w:cs="Times New Roman"/>
          <w:b/>
          <w:sz w:val="18"/>
          <w:szCs w:val="18"/>
        </w:rPr>
        <w:t>слова</w:t>
      </w:r>
      <w:r w:rsidRPr="00C540C1">
        <w:rPr>
          <w:rFonts w:ascii="Times New Roman" w:hAnsi="Times New Roman" w:cs="Times New Roman"/>
          <w:b/>
          <w:sz w:val="18"/>
          <w:szCs w:val="18"/>
        </w:rPr>
        <w:t>.</w:t>
      </w:r>
      <w:r w:rsidR="00EA170F" w:rsidRPr="00C540C1">
        <w:rPr>
          <w:rFonts w:ascii="Times New Roman" w:hAnsi="Times New Roman" w:cs="Times New Roman"/>
          <w:b/>
          <w:sz w:val="18"/>
          <w:szCs w:val="18"/>
        </w:rPr>
        <w:t xml:space="preserve"> </w:t>
      </w:r>
      <w:r w:rsidR="00C540C1" w:rsidRPr="00C540C1">
        <w:rPr>
          <w:rFonts w:ascii="Times New Roman" w:hAnsi="Times New Roman" w:cs="Times New Roman"/>
          <w:sz w:val="18"/>
          <w:szCs w:val="18"/>
        </w:rPr>
        <w:t>Японская корпусная лингвистика, лингвистический корпус</w:t>
      </w:r>
      <w:r w:rsidR="00C540C1">
        <w:rPr>
          <w:rFonts w:ascii="Times New Roman" w:hAnsi="Times New Roman" w:cs="Times New Roman"/>
          <w:sz w:val="18"/>
          <w:szCs w:val="18"/>
        </w:rPr>
        <w:t>, проблема слова в японском языкознании, автоматическая обработка японского языка</w:t>
      </w:r>
    </w:p>
    <w:p w14:paraId="64AAB056" w14:textId="77777777" w:rsidR="00B8147E" w:rsidRPr="00BC25A9" w:rsidRDefault="002064DC" w:rsidP="00BC25A9">
      <w:pPr>
        <w:pStyle w:val="ab"/>
        <w:numPr>
          <w:ilvl w:val="0"/>
          <w:numId w:val="3"/>
        </w:numPr>
        <w:spacing w:before="240" w:after="0" w:line="264" w:lineRule="exact"/>
        <w:jc w:val="both"/>
        <w:rPr>
          <w:rFonts w:ascii="Times New Roman" w:hAnsi="Times New Roman" w:cs="Times New Roman"/>
          <w:b/>
        </w:rPr>
      </w:pPr>
      <w:r w:rsidRPr="00BC25A9">
        <w:rPr>
          <w:rFonts w:ascii="Times New Roman" w:hAnsi="Times New Roman" w:cs="Times New Roman"/>
          <w:b/>
        </w:rPr>
        <w:t>Введение</w:t>
      </w:r>
    </w:p>
    <w:p w14:paraId="0B2A09DB" w14:textId="1957972A" w:rsidR="00672AE4" w:rsidRPr="00672AE4" w:rsidRDefault="002B497E" w:rsidP="00672AE4">
      <w:pPr>
        <w:spacing w:after="0" w:line="264" w:lineRule="exact"/>
        <w:ind w:firstLine="454"/>
        <w:jc w:val="both"/>
        <w:rPr>
          <w:rFonts w:ascii="Times New Roman" w:hAnsi="Times New Roman" w:cs="Times New Roman"/>
        </w:rPr>
      </w:pPr>
      <w:r>
        <w:rPr>
          <w:rFonts w:ascii="Times New Roman" w:hAnsi="Times New Roman" w:cs="Times New Roman"/>
        </w:rPr>
        <w:t>Современные исследования</w:t>
      </w:r>
      <w:r w:rsidR="00672AE4">
        <w:rPr>
          <w:rFonts w:ascii="Times New Roman" w:hAnsi="Times New Roman" w:cs="Times New Roman"/>
        </w:rPr>
        <w:t>, п</w:t>
      </w:r>
      <w:r>
        <w:rPr>
          <w:rFonts w:ascii="Times New Roman" w:hAnsi="Times New Roman" w:cs="Times New Roman"/>
        </w:rPr>
        <w:t>роводимые</w:t>
      </w:r>
      <w:r w:rsidR="00672AE4">
        <w:rPr>
          <w:rFonts w:ascii="Times New Roman" w:hAnsi="Times New Roman" w:cs="Times New Roman"/>
        </w:rPr>
        <w:t xml:space="preserve"> в рамках японской корпусной лингвистики, </w:t>
      </w:r>
      <w:r>
        <w:rPr>
          <w:rFonts w:ascii="Times New Roman" w:hAnsi="Times New Roman" w:cs="Times New Roman"/>
        </w:rPr>
        <w:t xml:space="preserve">в основном </w:t>
      </w:r>
      <w:r w:rsidR="00672AE4">
        <w:rPr>
          <w:rFonts w:ascii="Times New Roman" w:hAnsi="Times New Roman" w:cs="Times New Roman"/>
        </w:rPr>
        <w:t xml:space="preserve">посвящены </w:t>
      </w:r>
      <w:r w:rsidR="00672AE4" w:rsidRPr="007D3785">
        <w:rPr>
          <w:rFonts w:ascii="Times New Roman" w:hAnsi="Times New Roman" w:cs="Times New Roman"/>
        </w:rPr>
        <w:t>изучению различных языковых явлений на материале корпусов</w:t>
      </w:r>
      <w:r w:rsidR="00672AE4">
        <w:rPr>
          <w:rFonts w:ascii="Times New Roman" w:hAnsi="Times New Roman" w:cs="Times New Roman"/>
        </w:rPr>
        <w:t xml:space="preserve">, а также проблемам создания новых и усовершенствования имеющихся программ по автоматической обработке </w:t>
      </w:r>
      <w:r w:rsidR="003F797C">
        <w:rPr>
          <w:rFonts w:ascii="Times New Roman" w:hAnsi="Times New Roman" w:cs="Times New Roman"/>
        </w:rPr>
        <w:t>языка</w:t>
      </w:r>
      <w:r w:rsidR="00672AE4">
        <w:rPr>
          <w:rFonts w:ascii="Times New Roman" w:hAnsi="Times New Roman" w:cs="Times New Roman"/>
        </w:rPr>
        <w:t xml:space="preserve">, особенно с использованием нейронных сетей. </w:t>
      </w:r>
      <w:r>
        <w:rPr>
          <w:rFonts w:ascii="Times New Roman" w:hAnsi="Times New Roman" w:cs="Times New Roman"/>
        </w:rPr>
        <w:t>Примеры</w:t>
      </w:r>
      <w:r w:rsidR="00672AE4">
        <w:rPr>
          <w:rFonts w:ascii="Times New Roman" w:hAnsi="Times New Roman" w:cs="Times New Roman"/>
        </w:rPr>
        <w:t xml:space="preserve"> таких работ можно найти, например, в сборниках материалов Семинара по языковым ресурсам</w:t>
      </w:r>
      <w:r w:rsidR="00672AE4">
        <w:rPr>
          <w:rStyle w:val="aa"/>
          <w:rFonts w:ascii="Times New Roman" w:hAnsi="Times New Roman" w:cs="Times New Roman"/>
        </w:rPr>
        <w:footnoteReference w:id="1"/>
      </w:r>
      <w:r w:rsidR="00672AE4">
        <w:rPr>
          <w:rFonts w:ascii="Times New Roman" w:hAnsi="Times New Roman" w:cs="Times New Roman"/>
        </w:rPr>
        <w:t>, на сайте Университета Киото</w:t>
      </w:r>
      <w:r w:rsidR="00672AE4">
        <w:rPr>
          <w:rStyle w:val="aa"/>
          <w:rFonts w:ascii="Times New Roman" w:hAnsi="Times New Roman" w:cs="Times New Roman"/>
        </w:rPr>
        <w:footnoteReference w:id="2"/>
      </w:r>
      <w:r w:rsidR="00672AE4">
        <w:rPr>
          <w:rFonts w:ascii="Times New Roman" w:hAnsi="Times New Roman" w:cs="Times New Roman"/>
        </w:rPr>
        <w:t xml:space="preserve"> и в др. источниках. </w:t>
      </w:r>
      <w:r w:rsidR="003F797C">
        <w:rPr>
          <w:rFonts w:ascii="Times New Roman" w:hAnsi="Times New Roman" w:cs="Times New Roman"/>
        </w:rPr>
        <w:t>Работы по японским корпусам</w:t>
      </w:r>
      <w:r w:rsidR="00672AE4">
        <w:rPr>
          <w:rFonts w:ascii="Times New Roman" w:hAnsi="Times New Roman" w:cs="Times New Roman"/>
        </w:rPr>
        <w:t xml:space="preserve"> устной речи</w:t>
      </w:r>
      <w:r w:rsidR="003F797C">
        <w:rPr>
          <w:rFonts w:ascii="Times New Roman" w:hAnsi="Times New Roman" w:cs="Times New Roman"/>
        </w:rPr>
        <w:t xml:space="preserve"> собраны</w:t>
      </w:r>
      <w:r w:rsidR="00672AE4">
        <w:rPr>
          <w:rFonts w:ascii="Times New Roman" w:hAnsi="Times New Roman" w:cs="Times New Roman"/>
        </w:rPr>
        <w:t xml:space="preserve">, к примеру, </w:t>
      </w:r>
      <w:r w:rsidR="003F797C">
        <w:rPr>
          <w:rFonts w:ascii="Times New Roman" w:hAnsi="Times New Roman" w:cs="Times New Roman"/>
        </w:rPr>
        <w:t xml:space="preserve">в </w:t>
      </w:r>
      <w:r w:rsidR="00672AE4" w:rsidRPr="00815F07">
        <w:rPr>
          <w:rFonts w:ascii="Times New Roman" w:hAnsi="Times New Roman" w:cs="Times New Roman"/>
        </w:rPr>
        <w:t>[</w:t>
      </w:r>
      <w:proofErr w:type="spellStart"/>
      <w:r w:rsidR="00672AE4" w:rsidRPr="009B57C2">
        <w:rPr>
          <w:rFonts w:ascii="Times New Roman" w:hAnsi="Times New Roman" w:cs="Times New Roman"/>
        </w:rPr>
        <w:t>Proceedings</w:t>
      </w:r>
      <w:proofErr w:type="spellEnd"/>
      <w:r w:rsidR="00672AE4" w:rsidRPr="009B57C2">
        <w:rPr>
          <w:rFonts w:ascii="Times New Roman" w:hAnsi="Times New Roman" w:cs="Times New Roman"/>
        </w:rPr>
        <w:t xml:space="preserve"> </w:t>
      </w:r>
      <w:proofErr w:type="spellStart"/>
      <w:r w:rsidR="00672AE4" w:rsidRPr="009B57C2">
        <w:rPr>
          <w:rFonts w:ascii="Times New Roman" w:hAnsi="Times New Roman" w:cs="Times New Roman"/>
        </w:rPr>
        <w:t>of</w:t>
      </w:r>
      <w:proofErr w:type="spellEnd"/>
      <w:r w:rsidR="00672AE4" w:rsidRPr="009B57C2">
        <w:rPr>
          <w:rFonts w:ascii="Times New Roman" w:hAnsi="Times New Roman" w:cs="Times New Roman"/>
        </w:rPr>
        <w:t xml:space="preserve"> LREC 2018 </w:t>
      </w:r>
      <w:proofErr w:type="spellStart"/>
      <w:r w:rsidR="00672AE4" w:rsidRPr="009B57C2">
        <w:rPr>
          <w:rFonts w:ascii="Times New Roman" w:hAnsi="Times New Roman" w:cs="Times New Roman"/>
        </w:rPr>
        <w:t>Special</w:t>
      </w:r>
      <w:proofErr w:type="spellEnd"/>
      <w:r w:rsidR="00672AE4" w:rsidRPr="009B57C2">
        <w:rPr>
          <w:rFonts w:ascii="Times New Roman" w:hAnsi="Times New Roman" w:cs="Times New Roman"/>
        </w:rPr>
        <w:t xml:space="preserve"> </w:t>
      </w:r>
      <w:proofErr w:type="spellStart"/>
      <w:r w:rsidR="00672AE4" w:rsidRPr="009B57C2">
        <w:rPr>
          <w:rFonts w:ascii="Times New Roman" w:hAnsi="Times New Roman" w:cs="Times New Roman"/>
        </w:rPr>
        <w:t>Speech</w:t>
      </w:r>
      <w:proofErr w:type="spellEnd"/>
      <w:r w:rsidR="00672AE4" w:rsidRPr="009B57C2">
        <w:rPr>
          <w:rFonts w:ascii="Times New Roman" w:hAnsi="Times New Roman" w:cs="Times New Roman"/>
        </w:rPr>
        <w:t xml:space="preserve"> </w:t>
      </w:r>
      <w:proofErr w:type="spellStart"/>
      <w:r w:rsidR="00672AE4" w:rsidRPr="009B57C2">
        <w:rPr>
          <w:rFonts w:ascii="Times New Roman" w:hAnsi="Times New Roman" w:cs="Times New Roman"/>
        </w:rPr>
        <w:t>Sessions</w:t>
      </w:r>
      <w:proofErr w:type="spellEnd"/>
      <w:r w:rsidR="00672AE4" w:rsidRPr="009B57C2">
        <w:rPr>
          <w:rFonts w:ascii="Times New Roman" w:hAnsi="Times New Roman" w:cs="Times New Roman"/>
        </w:rPr>
        <w:t xml:space="preserve"> (2018)</w:t>
      </w:r>
      <w:r w:rsidR="00672AE4" w:rsidRPr="00815F07">
        <w:rPr>
          <w:rFonts w:ascii="Times New Roman" w:hAnsi="Times New Roman" w:cs="Times New Roman"/>
        </w:rPr>
        <w:t>]</w:t>
      </w:r>
      <w:r w:rsidR="00672AE4">
        <w:rPr>
          <w:rFonts w:ascii="Times New Roman" w:hAnsi="Times New Roman" w:cs="Times New Roman"/>
        </w:rPr>
        <w:t xml:space="preserve">. История развития корпусной лингвистики в Японии подробно описана в </w:t>
      </w:r>
      <w:r w:rsidR="00FD5572">
        <w:rPr>
          <w:rFonts w:ascii="Times New Roman" w:hAnsi="Times New Roman" w:cs="Times New Roman"/>
        </w:rPr>
        <w:t>статьях сборника «</w:t>
      </w:r>
      <w:proofErr w:type="spellStart"/>
      <w:r w:rsidR="00FD5572" w:rsidRPr="00FD5572">
        <w:rPr>
          <w:rFonts w:ascii="Times New Roman" w:hAnsi="Times New Roman" w:cs="Times New Roman"/>
        </w:rPr>
        <w:t>Japanese</w:t>
      </w:r>
      <w:proofErr w:type="spellEnd"/>
      <w:r w:rsidR="00FD5572" w:rsidRPr="00FD5572">
        <w:rPr>
          <w:rFonts w:ascii="Times New Roman" w:hAnsi="Times New Roman" w:cs="Times New Roman"/>
        </w:rPr>
        <w:t xml:space="preserve"> </w:t>
      </w:r>
      <w:proofErr w:type="spellStart"/>
      <w:r w:rsidR="00FD5572" w:rsidRPr="00FD5572">
        <w:rPr>
          <w:rFonts w:ascii="Times New Roman" w:hAnsi="Times New Roman" w:cs="Times New Roman"/>
        </w:rPr>
        <w:t>Linguistics</w:t>
      </w:r>
      <w:proofErr w:type="spellEnd"/>
      <w:r w:rsidR="00FD5572">
        <w:rPr>
          <w:rFonts w:ascii="Times New Roman" w:hAnsi="Times New Roman" w:cs="Times New Roman"/>
        </w:rPr>
        <w:t>»</w:t>
      </w:r>
      <w:r>
        <w:rPr>
          <w:rFonts w:ascii="Times New Roman" w:hAnsi="Times New Roman" w:cs="Times New Roman"/>
        </w:rPr>
        <w:t>, в том числе</w:t>
      </w:r>
      <w:r w:rsidR="00FD5572">
        <w:rPr>
          <w:rFonts w:ascii="Times New Roman" w:hAnsi="Times New Roman" w:cs="Times New Roman"/>
        </w:rPr>
        <w:t xml:space="preserve"> </w:t>
      </w:r>
      <w:proofErr w:type="spellStart"/>
      <w:r w:rsidR="00672AE4">
        <w:rPr>
          <w:rFonts w:ascii="Times New Roman" w:hAnsi="Times New Roman" w:cs="Times New Roman"/>
          <w:lang w:val="en-US"/>
        </w:rPr>
        <w:t>Miyajima</w:t>
      </w:r>
      <w:proofErr w:type="spellEnd"/>
      <w:r w:rsidR="00672AE4" w:rsidRPr="00672AE4">
        <w:rPr>
          <w:rFonts w:ascii="Times New Roman" w:hAnsi="Times New Roman" w:cs="Times New Roman"/>
        </w:rPr>
        <w:t xml:space="preserve"> [2007].</w:t>
      </w:r>
    </w:p>
    <w:p w14:paraId="7282C3C7" w14:textId="77777777" w:rsidR="004E4108" w:rsidRDefault="00745548" w:rsidP="00932A53">
      <w:pPr>
        <w:spacing w:after="0" w:line="264" w:lineRule="exact"/>
        <w:ind w:firstLine="454"/>
        <w:jc w:val="both"/>
      </w:pPr>
      <w:r w:rsidRPr="00745548">
        <w:rPr>
          <w:rFonts w:ascii="Times New Roman" w:hAnsi="Times New Roman" w:cs="Times New Roman"/>
        </w:rPr>
        <w:t xml:space="preserve">Многие японские исследователи отмечают отставание развития японской корпусной лингвистики от других стран, указывая на </w:t>
      </w:r>
      <w:r w:rsidRPr="00745548">
        <w:rPr>
          <w:rFonts w:ascii="Times New Roman" w:hAnsi="Times New Roman" w:cs="Times New Roman"/>
        </w:rPr>
        <w:lastRenderedPageBreak/>
        <w:t>то, что долгое время не было объемных репрезентативных национальных корпусов японского языка</w:t>
      </w:r>
      <w:r>
        <w:rPr>
          <w:rFonts w:ascii="Times New Roman" w:hAnsi="Times New Roman" w:cs="Times New Roman"/>
        </w:rPr>
        <w:t xml:space="preserve">, </w:t>
      </w:r>
      <w:r w:rsidR="00932A53">
        <w:rPr>
          <w:rFonts w:ascii="Times New Roman" w:hAnsi="Times New Roman" w:cs="Times New Roman"/>
        </w:rPr>
        <w:t>создание</w:t>
      </w:r>
      <w:r>
        <w:rPr>
          <w:rFonts w:ascii="Times New Roman" w:hAnsi="Times New Roman" w:cs="Times New Roman"/>
        </w:rPr>
        <w:t xml:space="preserve"> которых</w:t>
      </w:r>
      <w:r w:rsidR="00932A53">
        <w:rPr>
          <w:rFonts w:ascii="Times New Roman" w:hAnsi="Times New Roman" w:cs="Times New Roman"/>
        </w:rPr>
        <w:t xml:space="preserve"> является одной из </w:t>
      </w:r>
      <w:r w:rsidR="008C6223">
        <w:rPr>
          <w:rFonts w:ascii="Times New Roman" w:hAnsi="Times New Roman" w:cs="Times New Roman"/>
        </w:rPr>
        <w:t>ее главных задач</w:t>
      </w:r>
      <w:r w:rsidR="004E4108" w:rsidRPr="004E4108">
        <w:rPr>
          <w:rFonts w:ascii="Times New Roman" w:hAnsi="Times New Roman" w:cs="Times New Roman"/>
        </w:rPr>
        <w:t xml:space="preserve"> (</w:t>
      </w:r>
      <w:r w:rsidR="004E4108">
        <w:rPr>
          <w:rFonts w:ascii="Times New Roman" w:hAnsi="Times New Roman" w:cs="Times New Roman"/>
        </w:rPr>
        <w:t xml:space="preserve">см., например, </w:t>
      </w:r>
      <w:r w:rsidR="004E4108" w:rsidRPr="004E4108">
        <w:rPr>
          <w:rFonts w:ascii="Times New Roman" w:hAnsi="Times New Roman" w:cs="Times New Roman"/>
        </w:rPr>
        <w:t>[</w:t>
      </w:r>
      <w:proofErr w:type="spellStart"/>
      <w:r w:rsidR="004E4108">
        <w:rPr>
          <w:rFonts w:ascii="Times New Roman" w:hAnsi="Times New Roman" w:cs="Times New Roman"/>
          <w:lang w:val="en-US"/>
        </w:rPr>
        <w:t>Gotoo</w:t>
      </w:r>
      <w:proofErr w:type="spellEnd"/>
      <w:r w:rsidR="004E4108" w:rsidRPr="004E4108">
        <w:rPr>
          <w:rFonts w:ascii="Times New Roman" w:hAnsi="Times New Roman" w:cs="Times New Roman"/>
        </w:rPr>
        <w:t>, 2007], [</w:t>
      </w:r>
      <w:proofErr w:type="spellStart"/>
      <w:r w:rsidR="004E4108">
        <w:rPr>
          <w:rFonts w:ascii="Times New Roman" w:hAnsi="Times New Roman" w:cs="Times New Roman"/>
        </w:rPr>
        <w:t>National</w:t>
      </w:r>
      <w:proofErr w:type="spellEnd"/>
      <w:r w:rsidR="004E4108">
        <w:rPr>
          <w:rFonts w:ascii="Times New Roman" w:hAnsi="Times New Roman" w:cs="Times New Roman"/>
        </w:rPr>
        <w:t xml:space="preserve"> </w:t>
      </w:r>
      <w:proofErr w:type="spellStart"/>
      <w:r w:rsidR="004E4108">
        <w:rPr>
          <w:rFonts w:ascii="Times New Roman" w:hAnsi="Times New Roman" w:cs="Times New Roman"/>
        </w:rPr>
        <w:t>Institute</w:t>
      </w:r>
      <w:proofErr w:type="spellEnd"/>
      <w:r w:rsidR="004E4108">
        <w:rPr>
          <w:rFonts w:ascii="Times New Roman" w:hAnsi="Times New Roman" w:cs="Times New Roman"/>
        </w:rPr>
        <w:t xml:space="preserve"> </w:t>
      </w:r>
      <w:proofErr w:type="spellStart"/>
      <w:r w:rsidR="004E4108">
        <w:rPr>
          <w:rFonts w:ascii="Times New Roman" w:hAnsi="Times New Roman" w:cs="Times New Roman"/>
        </w:rPr>
        <w:t>for</w:t>
      </w:r>
      <w:proofErr w:type="spellEnd"/>
      <w:r w:rsidR="004E4108">
        <w:rPr>
          <w:rFonts w:ascii="Times New Roman" w:hAnsi="Times New Roman" w:cs="Times New Roman"/>
        </w:rPr>
        <w:t xml:space="preserve"> </w:t>
      </w:r>
      <w:proofErr w:type="spellStart"/>
      <w:r w:rsidR="004E4108">
        <w:rPr>
          <w:rFonts w:ascii="Times New Roman" w:hAnsi="Times New Roman" w:cs="Times New Roman"/>
        </w:rPr>
        <w:t>Japa</w:t>
      </w:r>
      <w:r w:rsidR="004E4108" w:rsidRPr="004E4108">
        <w:rPr>
          <w:rFonts w:ascii="Times New Roman" w:hAnsi="Times New Roman" w:cs="Times New Roman"/>
        </w:rPr>
        <w:t>nese</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Language</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and</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Linguistics</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Survey</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and</w:t>
      </w:r>
      <w:proofErr w:type="spellEnd"/>
      <w:r w:rsidR="004E4108" w:rsidRPr="004E4108">
        <w:rPr>
          <w:rFonts w:ascii="Times New Roman" w:hAnsi="Times New Roman" w:cs="Times New Roman"/>
        </w:rPr>
        <w:t xml:space="preserve"> </w:t>
      </w:r>
      <w:proofErr w:type="spellStart"/>
      <w:r w:rsidR="004E4108" w:rsidRPr="004E4108">
        <w:rPr>
          <w:rFonts w:ascii="Times New Roman" w:hAnsi="Times New Roman" w:cs="Times New Roman"/>
        </w:rPr>
        <w:t>guide</w:t>
      </w:r>
      <w:proofErr w:type="spellEnd"/>
      <w:r w:rsidR="004E4108" w:rsidRPr="004E4108">
        <w:rPr>
          <w:rFonts w:ascii="Times New Roman" w:hAnsi="Times New Roman" w:cs="Times New Roman"/>
        </w:rPr>
        <w:t xml:space="preserve"> 2020/2021, 2020])</w:t>
      </w:r>
      <w:r w:rsidR="00932A53">
        <w:rPr>
          <w:rFonts w:ascii="Times New Roman" w:hAnsi="Times New Roman" w:cs="Times New Roman"/>
        </w:rPr>
        <w:t xml:space="preserve">. </w:t>
      </w:r>
      <w:r w:rsidR="00DD07F6">
        <w:rPr>
          <w:rFonts w:ascii="Times New Roman" w:hAnsi="Times New Roman" w:cs="Times New Roman"/>
        </w:rPr>
        <w:t>К</w:t>
      </w:r>
      <w:r w:rsidR="008C6223">
        <w:rPr>
          <w:rFonts w:ascii="Times New Roman" w:hAnsi="Times New Roman" w:cs="Times New Roman"/>
        </w:rPr>
        <w:t xml:space="preserve">ритика в адрес </w:t>
      </w:r>
      <w:r>
        <w:rPr>
          <w:rFonts w:ascii="Times New Roman" w:hAnsi="Times New Roman" w:cs="Times New Roman"/>
        </w:rPr>
        <w:t>я</w:t>
      </w:r>
      <w:r w:rsidR="008C6223">
        <w:rPr>
          <w:rFonts w:ascii="Times New Roman" w:hAnsi="Times New Roman" w:cs="Times New Roman"/>
        </w:rPr>
        <w:t xml:space="preserve">понской корпусной лингвистики, видимо, вызвана сравнением </w:t>
      </w:r>
      <w:r w:rsidR="00DD07F6">
        <w:rPr>
          <w:rFonts w:ascii="Times New Roman" w:hAnsi="Times New Roman" w:cs="Times New Roman"/>
        </w:rPr>
        <w:t>ее с европейской корпусной лингвистикой</w:t>
      </w:r>
      <w:r w:rsidR="00F25364">
        <w:rPr>
          <w:rFonts w:ascii="Times New Roman" w:hAnsi="Times New Roman" w:cs="Times New Roman"/>
        </w:rPr>
        <w:t>. При разработке корпусов я</w:t>
      </w:r>
      <w:r w:rsidR="00DD07F6">
        <w:rPr>
          <w:rFonts w:ascii="Times New Roman" w:hAnsi="Times New Roman" w:cs="Times New Roman"/>
        </w:rPr>
        <w:t xml:space="preserve">понцы ориентировались на идеалы </w:t>
      </w:r>
      <w:proofErr w:type="spellStart"/>
      <w:r w:rsidR="00DD07F6">
        <w:rPr>
          <w:rFonts w:ascii="Times New Roman" w:hAnsi="Times New Roman" w:cs="Times New Roman"/>
        </w:rPr>
        <w:t>Брауновского</w:t>
      </w:r>
      <w:proofErr w:type="spellEnd"/>
      <w:r w:rsidR="00DD07F6">
        <w:rPr>
          <w:rFonts w:ascii="Times New Roman" w:hAnsi="Times New Roman" w:cs="Times New Roman"/>
        </w:rPr>
        <w:t xml:space="preserve"> корпуса</w:t>
      </w:r>
      <w:r w:rsidR="0044449A">
        <w:rPr>
          <w:rFonts w:ascii="Times New Roman" w:hAnsi="Times New Roman" w:cs="Times New Roman"/>
        </w:rPr>
        <w:t>, однако специфика японского языка ставит перед разработчиками корпусов свои задачи.</w:t>
      </w:r>
      <w:r w:rsidR="00BC25A9" w:rsidRPr="00BC25A9">
        <w:t xml:space="preserve"> </w:t>
      </w:r>
    </w:p>
    <w:p w14:paraId="0C5E0B7D" w14:textId="3FD5D576" w:rsidR="006F3C92" w:rsidRDefault="00E91DF6" w:rsidP="00932A53">
      <w:pPr>
        <w:spacing w:after="0" w:line="264" w:lineRule="exact"/>
        <w:ind w:firstLine="454"/>
        <w:jc w:val="both"/>
        <w:rPr>
          <w:rFonts w:ascii="Times New Roman" w:hAnsi="Times New Roman" w:cs="Times New Roman"/>
        </w:rPr>
      </w:pPr>
      <w:r>
        <w:rPr>
          <w:rFonts w:ascii="Times New Roman" w:hAnsi="Times New Roman" w:cs="Times New Roman"/>
        </w:rPr>
        <w:t xml:space="preserve">Исследования по японской корпусной лингвистике вне Японии практически не известны и достаточно редки. </w:t>
      </w:r>
      <w:r w:rsidR="006F3C92" w:rsidRPr="006F3C92">
        <w:rPr>
          <w:rFonts w:ascii="Times New Roman" w:hAnsi="Times New Roman" w:cs="Times New Roman"/>
        </w:rPr>
        <w:t>И цель данной работы – представить краткий обзор современного состояния японской корпусной лингвистики, а также анализ различных вопросов, решением которых занимаются разработчики японских корпусов.</w:t>
      </w:r>
    </w:p>
    <w:p w14:paraId="6A05A809" w14:textId="77777777" w:rsidR="00BC25A9" w:rsidRPr="00815F07" w:rsidRDefault="00BC25A9" w:rsidP="00932A53">
      <w:pPr>
        <w:spacing w:after="0" w:line="264" w:lineRule="exact"/>
        <w:ind w:firstLine="454"/>
        <w:jc w:val="both"/>
        <w:rPr>
          <w:rFonts w:ascii="Times New Roman" w:hAnsi="Times New Roman" w:cs="Times New Roman"/>
        </w:rPr>
      </w:pPr>
    </w:p>
    <w:p w14:paraId="4AB0635D" w14:textId="77777777" w:rsidR="00BC25A9" w:rsidRPr="00BC25A9" w:rsidRDefault="00BC25A9" w:rsidP="00BC25A9">
      <w:pPr>
        <w:pStyle w:val="ab"/>
        <w:numPr>
          <w:ilvl w:val="0"/>
          <w:numId w:val="3"/>
        </w:numPr>
        <w:spacing w:after="0" w:line="264" w:lineRule="exact"/>
        <w:jc w:val="both"/>
        <w:rPr>
          <w:rFonts w:ascii="Times New Roman" w:hAnsi="Times New Roman" w:cs="Times New Roman"/>
          <w:b/>
        </w:rPr>
      </w:pPr>
      <w:r w:rsidRPr="00BC25A9">
        <w:rPr>
          <w:rFonts w:ascii="Times New Roman" w:hAnsi="Times New Roman" w:cs="Times New Roman"/>
          <w:b/>
        </w:rPr>
        <w:t>Развитие японской корпусной лингвистики</w:t>
      </w:r>
    </w:p>
    <w:p w14:paraId="1067BCF4" w14:textId="77777777" w:rsidR="00BC14B8" w:rsidRDefault="000E2C8B" w:rsidP="00932A53">
      <w:pPr>
        <w:spacing w:after="0" w:line="264" w:lineRule="exact"/>
        <w:ind w:firstLine="454"/>
        <w:jc w:val="both"/>
        <w:rPr>
          <w:rFonts w:ascii="Times New Roman" w:hAnsi="Times New Roman" w:cs="Times New Roman"/>
        </w:rPr>
      </w:pPr>
      <w:r w:rsidRPr="000E2C8B">
        <w:rPr>
          <w:rFonts w:ascii="Times New Roman" w:hAnsi="Times New Roman" w:cs="Times New Roman"/>
        </w:rPr>
        <w:t>Можно сказать, что зарождение корпусной лингвистики</w:t>
      </w:r>
      <w:r w:rsidR="002A2DB2">
        <w:rPr>
          <w:rFonts w:ascii="Times New Roman" w:hAnsi="Times New Roman" w:cs="Times New Roman"/>
        </w:rPr>
        <w:t xml:space="preserve"> в Японии произошло в 1950-х гг. В то время м</w:t>
      </w:r>
      <w:r w:rsidRPr="000E2C8B">
        <w:rPr>
          <w:rFonts w:ascii="Times New Roman" w:hAnsi="Times New Roman" w:cs="Times New Roman"/>
        </w:rPr>
        <w:t>етодология сбора и исследования языкового материала была схожа с методологией современной корпусной лингвистики, хотя сам термин</w:t>
      </w:r>
      <w:r w:rsidR="002A2DB2">
        <w:rPr>
          <w:rFonts w:ascii="Times New Roman" w:hAnsi="Times New Roman" w:cs="Times New Roman"/>
        </w:rPr>
        <w:t xml:space="preserve"> «корпус» еще не использовался</w:t>
      </w:r>
      <w:r w:rsidRPr="000E2C8B">
        <w:rPr>
          <w:rFonts w:ascii="Times New Roman" w:hAnsi="Times New Roman" w:cs="Times New Roman"/>
        </w:rPr>
        <w:t xml:space="preserve">. В конце 1960-х – в 1970-х гг. </w:t>
      </w:r>
      <w:r w:rsidR="002A2DB2">
        <w:rPr>
          <w:rFonts w:ascii="Times New Roman" w:hAnsi="Times New Roman" w:cs="Times New Roman"/>
        </w:rPr>
        <w:t>для исследований</w:t>
      </w:r>
      <w:r w:rsidRPr="000E2C8B">
        <w:rPr>
          <w:rFonts w:ascii="Times New Roman" w:hAnsi="Times New Roman" w:cs="Times New Roman"/>
        </w:rPr>
        <w:t xml:space="preserve"> японского языка </w:t>
      </w:r>
      <w:r w:rsidR="002A2DB2">
        <w:rPr>
          <w:rFonts w:ascii="Times New Roman" w:hAnsi="Times New Roman" w:cs="Times New Roman"/>
        </w:rPr>
        <w:t xml:space="preserve">начинают использовать </w:t>
      </w:r>
      <w:r w:rsidRPr="000E2C8B">
        <w:rPr>
          <w:rFonts w:ascii="Times New Roman" w:hAnsi="Times New Roman" w:cs="Times New Roman"/>
        </w:rPr>
        <w:t>ЭВМ, соб</w:t>
      </w:r>
      <w:r w:rsidR="0043774E">
        <w:rPr>
          <w:rFonts w:ascii="Times New Roman" w:hAnsi="Times New Roman" w:cs="Times New Roman"/>
        </w:rPr>
        <w:t>ранные материалы оцифровывают</w:t>
      </w:r>
      <w:r w:rsidR="003D751A">
        <w:rPr>
          <w:rFonts w:ascii="Times New Roman" w:hAnsi="Times New Roman" w:cs="Times New Roman"/>
        </w:rPr>
        <w:t xml:space="preserve">. В 1990-е гг. вместе с </w:t>
      </w:r>
      <w:r w:rsidRPr="000E2C8B">
        <w:rPr>
          <w:rFonts w:ascii="Times New Roman" w:hAnsi="Times New Roman" w:cs="Times New Roman"/>
        </w:rPr>
        <w:t>рост</w:t>
      </w:r>
      <w:r w:rsidR="003D751A">
        <w:rPr>
          <w:rFonts w:ascii="Times New Roman" w:hAnsi="Times New Roman" w:cs="Times New Roman"/>
        </w:rPr>
        <w:t>ом</w:t>
      </w:r>
      <w:r w:rsidRPr="000E2C8B">
        <w:rPr>
          <w:rFonts w:ascii="Times New Roman" w:hAnsi="Times New Roman" w:cs="Times New Roman"/>
        </w:rPr>
        <w:t xml:space="preserve"> популяр</w:t>
      </w:r>
      <w:r w:rsidR="003D751A">
        <w:rPr>
          <w:rFonts w:ascii="Times New Roman" w:hAnsi="Times New Roman" w:cs="Times New Roman"/>
        </w:rPr>
        <w:t>ности персональных компьютеров появляет</w:t>
      </w:r>
      <w:r w:rsidRPr="000E2C8B">
        <w:rPr>
          <w:rFonts w:ascii="Times New Roman" w:hAnsi="Times New Roman" w:cs="Times New Roman"/>
        </w:rPr>
        <w:t xml:space="preserve">ся все больше электронных версий журналов и газет, </w:t>
      </w:r>
      <w:r w:rsidR="003D751A">
        <w:rPr>
          <w:rFonts w:ascii="Times New Roman" w:hAnsi="Times New Roman" w:cs="Times New Roman"/>
        </w:rPr>
        <w:t xml:space="preserve">что </w:t>
      </w:r>
      <w:r w:rsidR="0044449A">
        <w:rPr>
          <w:rFonts w:ascii="Times New Roman" w:hAnsi="Times New Roman" w:cs="Times New Roman"/>
        </w:rPr>
        <w:t>облегчает создание</w:t>
      </w:r>
      <w:r w:rsidR="003D751A">
        <w:rPr>
          <w:rFonts w:ascii="Times New Roman" w:hAnsi="Times New Roman" w:cs="Times New Roman"/>
        </w:rPr>
        <w:t xml:space="preserve"> эл</w:t>
      </w:r>
      <w:r w:rsidR="0044449A">
        <w:rPr>
          <w:rFonts w:ascii="Times New Roman" w:hAnsi="Times New Roman" w:cs="Times New Roman"/>
        </w:rPr>
        <w:t>ектронных баз</w:t>
      </w:r>
      <w:r w:rsidR="00932A53">
        <w:rPr>
          <w:rFonts w:ascii="Times New Roman" w:hAnsi="Times New Roman" w:cs="Times New Roman"/>
        </w:rPr>
        <w:t xml:space="preserve"> по их материалам и</w:t>
      </w:r>
      <w:r w:rsidR="003D751A">
        <w:rPr>
          <w:rFonts w:ascii="Times New Roman" w:hAnsi="Times New Roman" w:cs="Times New Roman"/>
        </w:rPr>
        <w:t xml:space="preserve"> </w:t>
      </w:r>
      <w:r w:rsidR="0044449A">
        <w:rPr>
          <w:rFonts w:ascii="Times New Roman" w:hAnsi="Times New Roman" w:cs="Times New Roman"/>
        </w:rPr>
        <w:t xml:space="preserve">дает возможность </w:t>
      </w:r>
      <w:r w:rsidR="00932A53">
        <w:rPr>
          <w:rFonts w:ascii="Times New Roman" w:hAnsi="Times New Roman" w:cs="Times New Roman"/>
        </w:rPr>
        <w:t>использовать их</w:t>
      </w:r>
      <w:r w:rsidRPr="000E2C8B">
        <w:rPr>
          <w:rFonts w:ascii="Times New Roman" w:hAnsi="Times New Roman" w:cs="Times New Roman"/>
        </w:rPr>
        <w:t xml:space="preserve"> в отдельных исследованиях по японскому языку, в научный оборот входит термин «корпус».</w:t>
      </w:r>
      <w:r w:rsidR="00745548">
        <w:rPr>
          <w:rFonts w:ascii="Times New Roman" w:hAnsi="Times New Roman" w:cs="Times New Roman"/>
        </w:rPr>
        <w:t xml:space="preserve"> </w:t>
      </w:r>
      <w:r w:rsidRPr="000E2C8B">
        <w:rPr>
          <w:rFonts w:ascii="Times New Roman" w:hAnsi="Times New Roman" w:cs="Times New Roman"/>
        </w:rPr>
        <w:t xml:space="preserve">Однако </w:t>
      </w:r>
      <w:r w:rsidR="00BC5F92">
        <w:rPr>
          <w:rFonts w:ascii="Times New Roman" w:hAnsi="Times New Roman" w:cs="Times New Roman"/>
        </w:rPr>
        <w:t>все еще</w:t>
      </w:r>
      <w:r w:rsidRPr="000E2C8B">
        <w:rPr>
          <w:rFonts w:ascii="Times New Roman" w:hAnsi="Times New Roman" w:cs="Times New Roman"/>
        </w:rPr>
        <w:t xml:space="preserve"> </w:t>
      </w:r>
      <w:r w:rsidR="00BC5F92">
        <w:rPr>
          <w:rFonts w:ascii="Times New Roman" w:hAnsi="Times New Roman" w:cs="Times New Roman"/>
        </w:rPr>
        <w:t>нет</w:t>
      </w:r>
      <w:r w:rsidRPr="000E2C8B">
        <w:rPr>
          <w:rFonts w:ascii="Times New Roman" w:hAnsi="Times New Roman" w:cs="Times New Roman"/>
        </w:rPr>
        <w:t xml:space="preserve"> сбалансированного корпуса и п</w:t>
      </w:r>
      <w:r w:rsidR="009871A6">
        <w:rPr>
          <w:rFonts w:ascii="Times New Roman" w:hAnsi="Times New Roman" w:cs="Times New Roman"/>
        </w:rPr>
        <w:t>ризнанных методов исследования</w:t>
      </w:r>
      <w:r w:rsidRPr="000E2C8B">
        <w:rPr>
          <w:rFonts w:ascii="Times New Roman" w:hAnsi="Times New Roman" w:cs="Times New Roman"/>
        </w:rPr>
        <w:t>.</w:t>
      </w:r>
      <w:r w:rsidR="009871A6">
        <w:rPr>
          <w:rFonts w:ascii="Times New Roman" w:hAnsi="Times New Roman" w:cs="Times New Roman"/>
        </w:rPr>
        <w:t xml:space="preserve"> </w:t>
      </w:r>
    </w:p>
    <w:p w14:paraId="176AD02B" w14:textId="1DAE578A" w:rsidR="00BC14B8" w:rsidRDefault="000C1D47" w:rsidP="00932A53">
      <w:pPr>
        <w:spacing w:after="0" w:line="264" w:lineRule="exact"/>
        <w:ind w:firstLine="454"/>
        <w:jc w:val="both"/>
        <w:rPr>
          <w:rFonts w:ascii="Times New Roman" w:hAnsi="Times New Roman" w:cs="Times New Roman"/>
        </w:rPr>
      </w:pPr>
      <w:r w:rsidRPr="000C1D47">
        <w:rPr>
          <w:rFonts w:ascii="Times New Roman" w:hAnsi="Times New Roman" w:cs="Times New Roman"/>
        </w:rPr>
        <w:t xml:space="preserve">По мнению японских исследователей, новый этап развития корпусной лингвистики в Японии </w:t>
      </w:r>
      <w:r>
        <w:rPr>
          <w:rFonts w:ascii="Times New Roman" w:hAnsi="Times New Roman" w:cs="Times New Roman"/>
        </w:rPr>
        <w:t>начался с</w:t>
      </w:r>
      <w:r w:rsidR="009871A6">
        <w:rPr>
          <w:rFonts w:ascii="Times New Roman" w:hAnsi="Times New Roman" w:cs="Times New Roman"/>
        </w:rPr>
        <w:t xml:space="preserve"> </w:t>
      </w:r>
      <w:r>
        <w:rPr>
          <w:rFonts w:ascii="Times New Roman" w:hAnsi="Times New Roman" w:cs="Times New Roman"/>
        </w:rPr>
        <w:t>создания</w:t>
      </w:r>
      <w:r w:rsidR="009871A6" w:rsidRPr="009871A6">
        <w:rPr>
          <w:rFonts w:ascii="Times New Roman" w:hAnsi="Times New Roman" w:cs="Times New Roman"/>
        </w:rPr>
        <w:t xml:space="preserve"> </w:t>
      </w:r>
      <w:r w:rsidR="005D427E">
        <w:rPr>
          <w:rFonts w:ascii="Times New Roman" w:hAnsi="Times New Roman" w:cs="Times New Roman"/>
        </w:rPr>
        <w:t>Центром разработки корпусов Национального института</w:t>
      </w:r>
      <w:r w:rsidR="00035B12">
        <w:rPr>
          <w:rFonts w:ascii="Times New Roman" w:hAnsi="Times New Roman" w:cs="Times New Roman"/>
        </w:rPr>
        <w:t xml:space="preserve"> японского языка и </w:t>
      </w:r>
      <w:r w:rsidR="00035B12">
        <w:rPr>
          <w:rFonts w:ascii="Times New Roman" w:hAnsi="Times New Roman" w:cs="Times New Roman"/>
        </w:rPr>
        <w:lastRenderedPageBreak/>
        <w:t>лингвистики</w:t>
      </w:r>
      <w:r>
        <w:rPr>
          <w:rFonts w:ascii="Times New Roman" w:hAnsi="Times New Roman" w:cs="Times New Roman"/>
        </w:rPr>
        <w:t xml:space="preserve"> </w:t>
      </w:r>
      <w:r w:rsidRPr="000C1D47">
        <w:rPr>
          <w:rFonts w:ascii="Times New Roman" w:hAnsi="Times New Roman" w:cs="Times New Roman"/>
        </w:rPr>
        <w:t>(</w:t>
      </w:r>
      <w:r w:rsidRPr="000C1D47">
        <w:rPr>
          <w:rFonts w:ascii="Times New Roman" w:hAnsi="Times New Roman" w:cs="Times New Roman" w:hint="eastAsia"/>
        </w:rPr>
        <w:t>国立国語研究所</w:t>
      </w:r>
      <w:r>
        <w:rPr>
          <w:rFonts w:ascii="Times New Roman" w:hAnsi="Times New Roman" w:cs="Times New Roman"/>
        </w:rPr>
        <w:t xml:space="preserve">, </w:t>
      </w:r>
      <w:r>
        <w:rPr>
          <w:rFonts w:ascii="Times New Roman" w:hAnsi="Times New Roman" w:cs="Times New Roman"/>
          <w:lang w:val="en-US"/>
        </w:rPr>
        <w:t>NINJAL</w:t>
      </w:r>
      <w:r w:rsidRPr="000C1D47">
        <w:rPr>
          <w:rFonts w:ascii="Times New Roman" w:hAnsi="Times New Roman" w:cs="Times New Roman"/>
        </w:rPr>
        <w:t>)</w:t>
      </w:r>
      <w:r w:rsidR="00BC25A9">
        <w:rPr>
          <w:rStyle w:val="aa"/>
          <w:rFonts w:ascii="Times New Roman" w:hAnsi="Times New Roman" w:cs="Times New Roman"/>
        </w:rPr>
        <w:footnoteReference w:id="3"/>
      </w:r>
      <w:r w:rsidR="009871A6" w:rsidRPr="009871A6">
        <w:rPr>
          <w:rFonts w:ascii="Times New Roman" w:hAnsi="Times New Roman" w:cs="Times New Roman"/>
        </w:rPr>
        <w:t xml:space="preserve"> объемного Сбалансированного корпуса современного японского письменного языка (</w:t>
      </w:r>
      <w:r w:rsidR="009871A6" w:rsidRPr="009871A6">
        <w:rPr>
          <w:rFonts w:ascii="Times New Roman" w:hAnsi="Times New Roman" w:cs="Times New Roman" w:hint="eastAsia"/>
        </w:rPr>
        <w:t>現代日本語書き言葉均衡コーパス</w:t>
      </w:r>
      <w:r w:rsidR="009871A6" w:rsidRPr="009871A6">
        <w:rPr>
          <w:rFonts w:ascii="Times New Roman" w:hAnsi="Times New Roman" w:cs="Times New Roman"/>
        </w:rPr>
        <w:t>, BCCWJ)</w:t>
      </w:r>
      <w:r w:rsidR="00BC14B8">
        <w:rPr>
          <w:rFonts w:ascii="Times New Roman" w:hAnsi="Times New Roman" w:cs="Times New Roman"/>
        </w:rPr>
        <w:t>.</w:t>
      </w:r>
      <w:r w:rsidR="00194438">
        <w:rPr>
          <w:rFonts w:ascii="Times New Roman" w:hAnsi="Times New Roman" w:cs="Times New Roman"/>
        </w:rPr>
        <w:t xml:space="preserve"> </w:t>
      </w:r>
    </w:p>
    <w:p w14:paraId="5654268B" w14:textId="36F07938" w:rsidR="003A599A" w:rsidRPr="003A599A" w:rsidRDefault="00945F67" w:rsidP="00BC14B8">
      <w:pPr>
        <w:spacing w:after="0" w:line="264" w:lineRule="exact"/>
        <w:ind w:firstLine="454"/>
        <w:jc w:val="both"/>
        <w:rPr>
          <w:rFonts w:ascii="Times New Roman" w:hAnsi="Times New Roman" w:cs="Times New Roman"/>
        </w:rPr>
      </w:pPr>
      <w:r>
        <w:rPr>
          <w:rFonts w:ascii="Times New Roman" w:hAnsi="Times New Roman" w:cs="Times New Roman"/>
        </w:rPr>
        <w:t xml:space="preserve">Кроме NINJAL, </w:t>
      </w:r>
      <w:r w:rsidR="00BC14B8">
        <w:rPr>
          <w:rFonts w:ascii="Times New Roman" w:hAnsi="Times New Roman" w:cs="Times New Roman"/>
        </w:rPr>
        <w:t>с</w:t>
      </w:r>
      <w:r w:rsidR="003A599A" w:rsidRPr="003A599A">
        <w:rPr>
          <w:rFonts w:ascii="Times New Roman" w:hAnsi="Times New Roman" w:cs="Times New Roman"/>
        </w:rPr>
        <w:t xml:space="preserve">тоит отметить </w:t>
      </w:r>
      <w:r w:rsidR="008A307D">
        <w:rPr>
          <w:rFonts w:ascii="Times New Roman" w:hAnsi="Times New Roman" w:cs="Times New Roman"/>
        </w:rPr>
        <w:t xml:space="preserve">и </w:t>
      </w:r>
      <w:r w:rsidR="003A599A" w:rsidRPr="003A599A">
        <w:rPr>
          <w:rFonts w:ascii="Times New Roman" w:hAnsi="Times New Roman" w:cs="Times New Roman"/>
        </w:rPr>
        <w:t>Университет Киото</w:t>
      </w:r>
      <w:r w:rsidR="005D427E">
        <w:rPr>
          <w:rStyle w:val="aa"/>
          <w:rFonts w:ascii="Times New Roman" w:hAnsi="Times New Roman" w:cs="Times New Roman"/>
        </w:rPr>
        <w:footnoteReference w:id="4"/>
      </w:r>
      <w:r w:rsidR="003A599A" w:rsidRPr="003A599A">
        <w:rPr>
          <w:rFonts w:ascii="Times New Roman" w:hAnsi="Times New Roman" w:cs="Times New Roman"/>
        </w:rPr>
        <w:t xml:space="preserve">, </w:t>
      </w:r>
      <w:r w:rsidR="008A307D">
        <w:rPr>
          <w:rFonts w:ascii="Times New Roman" w:hAnsi="Times New Roman" w:cs="Times New Roman"/>
        </w:rPr>
        <w:t>работающий</w:t>
      </w:r>
      <w:r w:rsidR="003A599A" w:rsidRPr="003A599A">
        <w:rPr>
          <w:rFonts w:ascii="Times New Roman" w:hAnsi="Times New Roman" w:cs="Times New Roman"/>
        </w:rPr>
        <w:t xml:space="preserve"> над созданием раз</w:t>
      </w:r>
      <w:r w:rsidR="008A307D">
        <w:rPr>
          <w:rFonts w:ascii="Times New Roman" w:hAnsi="Times New Roman" w:cs="Times New Roman"/>
        </w:rPr>
        <w:t>личных корпусов, среди которых</w:t>
      </w:r>
      <w:r w:rsidR="003A599A" w:rsidRPr="003A599A">
        <w:rPr>
          <w:rFonts w:ascii="Times New Roman" w:hAnsi="Times New Roman" w:cs="Times New Roman"/>
        </w:rPr>
        <w:t xml:space="preserve"> текстовый корпус (</w:t>
      </w:r>
      <w:r w:rsidR="003A599A" w:rsidRPr="003A599A">
        <w:rPr>
          <w:rFonts w:ascii="Times New Roman" w:hAnsi="Times New Roman" w:cs="Times New Roman" w:hint="eastAsia"/>
        </w:rPr>
        <w:t>京都大学テキストコーパス</w:t>
      </w:r>
      <w:r w:rsidR="003A599A" w:rsidRPr="003A599A">
        <w:rPr>
          <w:rFonts w:ascii="Times New Roman" w:hAnsi="Times New Roman" w:cs="Times New Roman"/>
        </w:rPr>
        <w:t>) и веб-корпус (</w:t>
      </w:r>
      <w:r w:rsidR="003A599A" w:rsidRPr="003A599A">
        <w:rPr>
          <w:rFonts w:ascii="Times New Roman" w:hAnsi="Times New Roman" w:cs="Times New Roman" w:hint="eastAsia"/>
        </w:rPr>
        <w:t>京都大学ウェブ文書リードコーパス</w:t>
      </w:r>
      <w:r w:rsidR="003A599A" w:rsidRPr="003A599A">
        <w:rPr>
          <w:rFonts w:ascii="Times New Roman" w:hAnsi="Times New Roman" w:cs="Times New Roman"/>
        </w:rPr>
        <w:t>), а также</w:t>
      </w:r>
      <w:r w:rsidR="008A307D">
        <w:rPr>
          <w:rFonts w:ascii="Times New Roman" w:hAnsi="Times New Roman" w:cs="Times New Roman"/>
        </w:rPr>
        <w:t xml:space="preserve"> над созданием</w:t>
      </w:r>
      <w:r w:rsidR="003A599A" w:rsidRPr="003A599A">
        <w:rPr>
          <w:rFonts w:ascii="Times New Roman" w:hAnsi="Times New Roman" w:cs="Times New Roman"/>
        </w:rPr>
        <w:t xml:space="preserve"> инструментов для автоматической обработки японского языка (морфологическог</w:t>
      </w:r>
      <w:r w:rsidR="00BC14B8">
        <w:rPr>
          <w:rFonts w:ascii="Times New Roman" w:hAnsi="Times New Roman" w:cs="Times New Roman"/>
        </w:rPr>
        <w:t xml:space="preserve">о анализатора </w:t>
      </w:r>
      <w:proofErr w:type="spellStart"/>
      <w:r w:rsidR="00BC14B8">
        <w:rPr>
          <w:rFonts w:ascii="Times New Roman" w:hAnsi="Times New Roman" w:cs="Times New Roman"/>
        </w:rPr>
        <w:t>Juman</w:t>
      </w:r>
      <w:proofErr w:type="spellEnd"/>
      <w:r w:rsidR="00BC14B8">
        <w:rPr>
          <w:rFonts w:ascii="Times New Roman" w:hAnsi="Times New Roman" w:cs="Times New Roman"/>
        </w:rPr>
        <w:t xml:space="preserve"> и его версий</w:t>
      </w:r>
      <w:r w:rsidR="003A599A" w:rsidRPr="003A599A">
        <w:rPr>
          <w:rFonts w:ascii="Times New Roman" w:hAnsi="Times New Roman" w:cs="Times New Roman"/>
        </w:rPr>
        <w:t xml:space="preserve">, </w:t>
      </w:r>
      <w:proofErr w:type="spellStart"/>
      <w:r w:rsidR="003A599A" w:rsidRPr="003A599A">
        <w:rPr>
          <w:rFonts w:ascii="Times New Roman" w:hAnsi="Times New Roman" w:cs="Times New Roman"/>
        </w:rPr>
        <w:t>п</w:t>
      </w:r>
      <w:r w:rsidR="00BC25A9">
        <w:rPr>
          <w:rFonts w:ascii="Times New Roman" w:hAnsi="Times New Roman" w:cs="Times New Roman"/>
        </w:rPr>
        <w:t>арсера</w:t>
      </w:r>
      <w:proofErr w:type="spellEnd"/>
      <w:r w:rsidR="00BC25A9">
        <w:rPr>
          <w:rFonts w:ascii="Times New Roman" w:hAnsi="Times New Roman" w:cs="Times New Roman"/>
        </w:rPr>
        <w:t xml:space="preserve"> KNP и др.). Международному</w:t>
      </w:r>
      <w:r w:rsidR="003A599A" w:rsidRPr="003A599A">
        <w:rPr>
          <w:rFonts w:ascii="Times New Roman" w:hAnsi="Times New Roman" w:cs="Times New Roman"/>
        </w:rPr>
        <w:t xml:space="preserve"> институт</w:t>
      </w:r>
      <w:r w:rsidR="00BC25A9">
        <w:rPr>
          <w:rFonts w:ascii="Times New Roman" w:hAnsi="Times New Roman" w:cs="Times New Roman"/>
        </w:rPr>
        <w:t>у</w:t>
      </w:r>
      <w:r w:rsidR="003A599A" w:rsidRPr="003A599A">
        <w:rPr>
          <w:rFonts w:ascii="Times New Roman" w:hAnsi="Times New Roman" w:cs="Times New Roman"/>
        </w:rPr>
        <w:t xml:space="preserve"> пе</w:t>
      </w:r>
      <w:r w:rsidR="003A599A" w:rsidRPr="003A599A">
        <w:rPr>
          <w:rFonts w:ascii="Times New Roman" w:hAnsi="Times New Roman" w:cs="Times New Roman" w:hint="cs"/>
        </w:rPr>
        <w:t>редовых</w:t>
      </w:r>
      <w:r w:rsidR="003A599A" w:rsidRPr="003A599A">
        <w:rPr>
          <w:rFonts w:ascii="Times New Roman" w:hAnsi="Times New Roman" w:cs="Times New Roman"/>
        </w:rPr>
        <w:t xml:space="preserve"> телекоммуникационных исследований ATR</w:t>
      </w:r>
      <w:r w:rsidR="005D427E">
        <w:rPr>
          <w:rStyle w:val="aa"/>
          <w:rFonts w:ascii="Times New Roman" w:hAnsi="Times New Roman" w:cs="Times New Roman"/>
        </w:rPr>
        <w:footnoteReference w:id="5"/>
      </w:r>
      <w:r w:rsidR="003A599A" w:rsidRPr="003A599A">
        <w:rPr>
          <w:rFonts w:ascii="Times New Roman" w:hAnsi="Times New Roman" w:cs="Times New Roman"/>
        </w:rPr>
        <w:t xml:space="preserve"> </w:t>
      </w:r>
      <w:r w:rsidR="00BC25A9">
        <w:rPr>
          <w:rFonts w:ascii="Times New Roman" w:hAnsi="Times New Roman" w:cs="Times New Roman"/>
        </w:rPr>
        <w:t>принадлежит</w:t>
      </w:r>
      <w:r w:rsidR="003A599A" w:rsidRPr="003A599A">
        <w:rPr>
          <w:rFonts w:ascii="Times New Roman" w:hAnsi="Times New Roman" w:cs="Times New Roman"/>
        </w:rPr>
        <w:t xml:space="preserve"> внушительный список баз данных устной речи, </w:t>
      </w:r>
      <w:r w:rsidR="008A307D">
        <w:rPr>
          <w:rFonts w:ascii="Times New Roman" w:hAnsi="Times New Roman" w:cs="Times New Roman"/>
        </w:rPr>
        <w:t>используемых</w:t>
      </w:r>
      <w:r w:rsidR="00672AE4">
        <w:rPr>
          <w:rFonts w:ascii="Times New Roman" w:hAnsi="Times New Roman" w:cs="Times New Roman"/>
        </w:rPr>
        <w:t xml:space="preserve"> во многих исследованиях</w:t>
      </w:r>
      <w:r w:rsidR="008A307D">
        <w:rPr>
          <w:rFonts w:ascii="Times New Roman" w:hAnsi="Times New Roman" w:cs="Times New Roman"/>
        </w:rPr>
        <w:t>:</w:t>
      </w:r>
      <w:r w:rsidR="003A599A" w:rsidRPr="003A599A">
        <w:rPr>
          <w:rFonts w:ascii="Times New Roman" w:hAnsi="Times New Roman" w:cs="Times New Roman"/>
        </w:rPr>
        <w:t xml:space="preserve"> базы спонтанной речи, база речи пожилых людей, база речи детей и др. Национальным институтом информационно-коммуникационных технологий NICT</w:t>
      </w:r>
      <w:r w:rsidR="005D427E">
        <w:rPr>
          <w:rStyle w:val="aa"/>
          <w:rFonts w:ascii="Times New Roman" w:hAnsi="Times New Roman" w:cs="Times New Roman"/>
        </w:rPr>
        <w:footnoteReference w:id="6"/>
      </w:r>
      <w:r w:rsidR="003A599A" w:rsidRPr="003A599A">
        <w:rPr>
          <w:rFonts w:ascii="Times New Roman" w:hAnsi="Times New Roman" w:cs="Times New Roman"/>
        </w:rPr>
        <w:t xml:space="preserve"> разработаны различные базы данных, </w:t>
      </w:r>
      <w:r>
        <w:rPr>
          <w:rFonts w:ascii="Times New Roman" w:hAnsi="Times New Roman" w:cs="Times New Roman"/>
        </w:rPr>
        <w:t>включая</w:t>
      </w:r>
      <w:r w:rsidR="003A599A" w:rsidRPr="003A599A">
        <w:rPr>
          <w:rFonts w:ascii="Times New Roman" w:hAnsi="Times New Roman" w:cs="Times New Roman"/>
        </w:rPr>
        <w:t xml:space="preserve"> учебный корпус JLE, содержащий более </w:t>
      </w:r>
      <w:r w:rsidR="008A307D">
        <w:rPr>
          <w:rFonts w:ascii="Times New Roman" w:hAnsi="Times New Roman" w:cs="Times New Roman"/>
        </w:rPr>
        <w:t>1 тыс.</w:t>
      </w:r>
      <w:r w:rsidR="003A599A" w:rsidRPr="003A599A">
        <w:rPr>
          <w:rFonts w:ascii="Times New Roman" w:hAnsi="Times New Roman" w:cs="Times New Roman"/>
        </w:rPr>
        <w:t xml:space="preserve"> записей интервь</w:t>
      </w:r>
      <w:r w:rsidR="008A307D">
        <w:rPr>
          <w:rFonts w:ascii="Times New Roman" w:hAnsi="Times New Roman" w:cs="Times New Roman"/>
        </w:rPr>
        <w:t xml:space="preserve">ю с носителями японского языка, сдававших </w:t>
      </w:r>
      <w:r w:rsidR="003A599A" w:rsidRPr="003A599A">
        <w:rPr>
          <w:rFonts w:ascii="Times New Roman" w:hAnsi="Times New Roman" w:cs="Times New Roman"/>
        </w:rPr>
        <w:t xml:space="preserve">устный экзамен на знание английского языка OPI, а также параллельные корпусы (англо-японский, </w:t>
      </w:r>
      <w:proofErr w:type="spellStart"/>
      <w:r w:rsidR="003A599A" w:rsidRPr="003A599A">
        <w:rPr>
          <w:rFonts w:ascii="Times New Roman" w:hAnsi="Times New Roman" w:cs="Times New Roman"/>
        </w:rPr>
        <w:t>корейско</w:t>
      </w:r>
      <w:proofErr w:type="spellEnd"/>
      <w:r w:rsidR="003A599A" w:rsidRPr="003A599A">
        <w:rPr>
          <w:rFonts w:ascii="Times New Roman" w:hAnsi="Times New Roman" w:cs="Times New Roman"/>
        </w:rPr>
        <w:t>-японский, японско-китайский) и др.</w:t>
      </w:r>
    </w:p>
    <w:p w14:paraId="52794CD0" w14:textId="61877C48" w:rsidR="00194438" w:rsidRDefault="003F797C" w:rsidP="00194438">
      <w:pPr>
        <w:spacing w:after="0" w:line="264" w:lineRule="exact"/>
        <w:ind w:firstLine="454"/>
        <w:jc w:val="both"/>
        <w:rPr>
          <w:rFonts w:ascii="Times New Roman" w:hAnsi="Times New Roman" w:cs="Times New Roman"/>
        </w:rPr>
      </w:pPr>
      <w:r>
        <w:rPr>
          <w:rFonts w:ascii="Times New Roman" w:hAnsi="Times New Roman" w:cs="Times New Roman"/>
        </w:rPr>
        <w:t>Н</w:t>
      </w:r>
      <w:r w:rsidR="003A599A" w:rsidRPr="003A599A">
        <w:rPr>
          <w:rFonts w:ascii="Times New Roman" w:hAnsi="Times New Roman" w:cs="Times New Roman"/>
        </w:rPr>
        <w:t xml:space="preserve">екоторые организации взяли на себя </w:t>
      </w:r>
      <w:r w:rsidR="00324B72">
        <w:rPr>
          <w:rFonts w:ascii="Times New Roman" w:hAnsi="Times New Roman" w:cs="Times New Roman"/>
        </w:rPr>
        <w:t xml:space="preserve">сбор и </w:t>
      </w:r>
      <w:r w:rsidR="003A599A" w:rsidRPr="003A599A">
        <w:rPr>
          <w:rFonts w:ascii="Times New Roman" w:hAnsi="Times New Roman" w:cs="Times New Roman"/>
        </w:rPr>
        <w:t>распространение</w:t>
      </w:r>
      <w:r w:rsidR="008A307D">
        <w:rPr>
          <w:rFonts w:ascii="Times New Roman" w:hAnsi="Times New Roman" w:cs="Times New Roman"/>
        </w:rPr>
        <w:t xml:space="preserve"> </w:t>
      </w:r>
      <w:r w:rsidR="003A599A" w:rsidRPr="003A599A">
        <w:rPr>
          <w:rFonts w:ascii="Times New Roman" w:hAnsi="Times New Roman" w:cs="Times New Roman"/>
        </w:rPr>
        <w:t>корпусов</w:t>
      </w:r>
      <w:r w:rsidR="00324B72">
        <w:rPr>
          <w:rFonts w:ascii="Times New Roman" w:hAnsi="Times New Roman" w:cs="Times New Roman"/>
        </w:rPr>
        <w:t>, созданных различными разработчиками</w:t>
      </w:r>
      <w:r w:rsidR="003A599A" w:rsidRPr="003A599A">
        <w:rPr>
          <w:rFonts w:ascii="Times New Roman" w:hAnsi="Times New Roman" w:cs="Times New Roman"/>
        </w:rPr>
        <w:t>. Например, на сайте Национального института информатики (</w:t>
      </w:r>
      <w:r w:rsidR="003A599A" w:rsidRPr="003A599A">
        <w:rPr>
          <w:rFonts w:ascii="Times New Roman" w:hAnsi="Times New Roman" w:cs="Times New Roman"/>
        </w:rPr>
        <w:t>国立情報学研究所</w:t>
      </w:r>
      <w:r w:rsidR="003A599A" w:rsidRPr="003A599A">
        <w:rPr>
          <w:rFonts w:ascii="Times New Roman" w:hAnsi="Times New Roman" w:cs="Times New Roman"/>
        </w:rPr>
        <w:t>)</w:t>
      </w:r>
      <w:r w:rsidR="00E9421D">
        <w:rPr>
          <w:rStyle w:val="aa"/>
          <w:rFonts w:ascii="Times New Roman" w:hAnsi="Times New Roman" w:cs="Times New Roman"/>
        </w:rPr>
        <w:footnoteReference w:id="7"/>
      </w:r>
      <w:r w:rsidR="003A599A" w:rsidRPr="003A599A">
        <w:rPr>
          <w:rFonts w:ascii="Times New Roman" w:hAnsi="Times New Roman" w:cs="Times New Roman"/>
        </w:rPr>
        <w:t xml:space="preserve"> представлено более 40 корпусов устных текстов, на сайте Общества языковых ресурсов GSK (</w:t>
      </w:r>
      <w:r w:rsidR="003A599A" w:rsidRPr="003A599A">
        <w:rPr>
          <w:rFonts w:ascii="Times New Roman" w:hAnsi="Times New Roman" w:cs="Times New Roman"/>
        </w:rPr>
        <w:t>言語資源協会</w:t>
      </w:r>
      <w:r w:rsidR="003A599A" w:rsidRPr="003A599A">
        <w:rPr>
          <w:rFonts w:ascii="Times New Roman" w:hAnsi="Times New Roman" w:cs="Times New Roman"/>
        </w:rPr>
        <w:t>)</w:t>
      </w:r>
      <w:r w:rsidR="00E9421D">
        <w:rPr>
          <w:rStyle w:val="aa"/>
          <w:rFonts w:ascii="Times New Roman" w:hAnsi="Times New Roman" w:cs="Times New Roman"/>
        </w:rPr>
        <w:footnoteReference w:id="8"/>
      </w:r>
      <w:r w:rsidR="003A599A" w:rsidRPr="003A599A">
        <w:rPr>
          <w:rFonts w:ascii="Times New Roman" w:hAnsi="Times New Roman" w:cs="Times New Roman"/>
        </w:rPr>
        <w:t xml:space="preserve"> имеется 11 корпусов письменных и устных текстов. Такие организации помогают получить доступ к необходи</w:t>
      </w:r>
      <w:r w:rsidR="00324B72">
        <w:rPr>
          <w:rFonts w:ascii="Times New Roman" w:hAnsi="Times New Roman" w:cs="Times New Roman"/>
        </w:rPr>
        <w:t>м</w:t>
      </w:r>
      <w:r w:rsidR="00946A12">
        <w:rPr>
          <w:rFonts w:ascii="Times New Roman" w:hAnsi="Times New Roman" w:cs="Times New Roman"/>
        </w:rPr>
        <w:t>ому для исследований материалу, ведь не все корпусы широко известны.</w:t>
      </w:r>
    </w:p>
    <w:p w14:paraId="60BA67FF" w14:textId="6F48C586" w:rsidR="434ADC49" w:rsidRPr="00945F67" w:rsidRDefault="434ADC49" w:rsidP="00324B72">
      <w:pPr>
        <w:pStyle w:val="ab"/>
        <w:numPr>
          <w:ilvl w:val="0"/>
          <w:numId w:val="3"/>
        </w:numPr>
        <w:spacing w:before="240" w:after="0" w:line="264" w:lineRule="exact"/>
        <w:ind w:left="811" w:hanging="357"/>
        <w:jc w:val="both"/>
        <w:rPr>
          <w:b/>
        </w:rPr>
      </w:pPr>
      <w:r w:rsidRPr="00945F67">
        <w:rPr>
          <w:rFonts w:ascii="Times New Roman" w:hAnsi="Times New Roman" w:cs="Times New Roman"/>
          <w:b/>
        </w:rPr>
        <w:lastRenderedPageBreak/>
        <w:t>Обзор корпусов японских текстов</w:t>
      </w:r>
    </w:p>
    <w:p w14:paraId="259FC181" w14:textId="436DC0E3" w:rsidR="434ADC49" w:rsidRDefault="2844B820" w:rsidP="2844B820">
      <w:pPr>
        <w:spacing w:after="0" w:line="264" w:lineRule="exact"/>
        <w:ind w:left="94" w:firstLine="626"/>
        <w:jc w:val="both"/>
        <w:rPr>
          <w:rFonts w:ascii="Times New Roman" w:hAnsi="Times New Roman" w:cs="Times New Roman"/>
        </w:rPr>
      </w:pPr>
      <w:r w:rsidRPr="2844B820">
        <w:rPr>
          <w:rFonts w:ascii="Times New Roman" w:hAnsi="Times New Roman" w:cs="Times New Roman"/>
        </w:rPr>
        <w:t xml:space="preserve">В Японии создается большое количество </w:t>
      </w:r>
      <w:r w:rsidR="009C3EF1">
        <w:rPr>
          <w:rFonts w:ascii="Times New Roman" w:hAnsi="Times New Roman" w:cs="Times New Roman"/>
        </w:rPr>
        <w:t xml:space="preserve">самых разных </w:t>
      </w:r>
      <w:r w:rsidRPr="2844B820">
        <w:rPr>
          <w:rFonts w:ascii="Times New Roman" w:hAnsi="Times New Roman" w:cs="Times New Roman"/>
        </w:rPr>
        <w:t>текстов</w:t>
      </w:r>
      <w:r w:rsidR="009C3EF1">
        <w:rPr>
          <w:rFonts w:ascii="Times New Roman" w:hAnsi="Times New Roman" w:cs="Times New Roman"/>
        </w:rPr>
        <w:t>ых корпусов</w:t>
      </w:r>
      <w:r w:rsidR="00945F67">
        <w:rPr>
          <w:rFonts w:ascii="Times New Roman" w:hAnsi="Times New Roman" w:cs="Times New Roman"/>
        </w:rPr>
        <w:t xml:space="preserve">, и их </w:t>
      </w:r>
      <w:r w:rsidR="009C3EF1">
        <w:rPr>
          <w:rFonts w:ascii="Times New Roman" w:hAnsi="Times New Roman" w:cs="Times New Roman"/>
        </w:rPr>
        <w:t>описание</w:t>
      </w:r>
      <w:r w:rsidR="00945F67">
        <w:rPr>
          <w:rFonts w:ascii="Times New Roman" w:hAnsi="Times New Roman" w:cs="Times New Roman"/>
        </w:rPr>
        <w:t xml:space="preserve"> заслуживает отдельной статьи</w:t>
      </w:r>
      <w:r w:rsidRPr="2844B820">
        <w:rPr>
          <w:rFonts w:ascii="Times New Roman" w:hAnsi="Times New Roman" w:cs="Times New Roman"/>
        </w:rPr>
        <w:t xml:space="preserve">. </w:t>
      </w:r>
      <w:r w:rsidR="009C3EF1">
        <w:rPr>
          <w:rFonts w:ascii="Times New Roman" w:hAnsi="Times New Roman" w:cs="Times New Roman"/>
        </w:rPr>
        <w:t>Здесь мы п</w:t>
      </w:r>
      <w:r w:rsidRPr="2844B820">
        <w:rPr>
          <w:rFonts w:ascii="Times New Roman" w:hAnsi="Times New Roman" w:cs="Times New Roman"/>
        </w:rPr>
        <w:t xml:space="preserve">риведем </w:t>
      </w:r>
      <w:r w:rsidR="009C3EF1">
        <w:rPr>
          <w:rFonts w:ascii="Times New Roman" w:hAnsi="Times New Roman" w:cs="Times New Roman"/>
        </w:rPr>
        <w:t>только несколько наиболее важных.</w:t>
      </w:r>
    </w:p>
    <w:p w14:paraId="63CFC009" w14:textId="2F145B1F" w:rsidR="434ADC49" w:rsidRPr="009C3EF1" w:rsidRDefault="2844B820" w:rsidP="009C3EF1">
      <w:pPr>
        <w:spacing w:before="120" w:after="120" w:line="264" w:lineRule="exact"/>
        <w:ind w:left="454"/>
        <w:jc w:val="both"/>
        <w:rPr>
          <w:rFonts w:ascii="Times New Roman" w:hAnsi="Times New Roman" w:cs="Times New Roman"/>
          <w:b/>
          <w:i/>
        </w:rPr>
      </w:pPr>
      <w:r w:rsidRPr="009C3EF1">
        <w:rPr>
          <w:rFonts w:ascii="Times New Roman" w:hAnsi="Times New Roman" w:cs="Times New Roman"/>
          <w:b/>
          <w:i/>
        </w:rPr>
        <w:t>3.1. Корпусы письменных текстов</w:t>
      </w:r>
    </w:p>
    <w:p w14:paraId="5A026A3E" w14:textId="7C191C77" w:rsidR="434ADC49" w:rsidRDefault="00946A12" w:rsidP="2844B820">
      <w:pPr>
        <w:spacing w:after="0" w:line="264" w:lineRule="exact"/>
        <w:ind w:firstLine="708"/>
        <w:jc w:val="both"/>
        <w:rPr>
          <w:rFonts w:ascii="Times New Roman" w:hAnsi="Times New Roman" w:cs="Times New Roman"/>
        </w:rPr>
      </w:pPr>
      <w:r>
        <w:rPr>
          <w:rFonts w:ascii="Times New Roman" w:hAnsi="Times New Roman" w:cs="Times New Roman"/>
        </w:rPr>
        <w:t>Выше уже упоминался</w:t>
      </w:r>
      <w:r w:rsidR="434ADC49" w:rsidRPr="434ADC49">
        <w:rPr>
          <w:rFonts w:ascii="Times New Roman" w:hAnsi="Times New Roman" w:cs="Times New Roman"/>
        </w:rPr>
        <w:t xml:space="preserve"> корпус BCCWJ, чей объем составляет около 100 млн единиц</w:t>
      </w:r>
      <w:r w:rsidR="434ADC49" w:rsidRPr="434ADC49">
        <w:rPr>
          <w:rStyle w:val="aa"/>
          <w:rFonts w:ascii="Times New Roman" w:hAnsi="Times New Roman" w:cs="Times New Roman"/>
        </w:rPr>
        <w:footnoteReference w:id="9"/>
      </w:r>
      <w:r w:rsidR="434ADC49" w:rsidRPr="434ADC49">
        <w:rPr>
          <w:rFonts w:ascii="Times New Roman" w:hAnsi="Times New Roman" w:cs="Times New Roman"/>
        </w:rPr>
        <w:t xml:space="preserve">. </w:t>
      </w:r>
      <w:r>
        <w:rPr>
          <w:rFonts w:ascii="Times New Roman" w:hAnsi="Times New Roman" w:cs="Times New Roman"/>
        </w:rPr>
        <w:t>Корпус</w:t>
      </w:r>
      <w:r w:rsidR="434ADC49" w:rsidRPr="434ADC49">
        <w:rPr>
          <w:rFonts w:ascii="Times New Roman" w:hAnsi="Times New Roman" w:cs="Times New Roman"/>
        </w:rPr>
        <w:t xml:space="preserve"> состоит из 3 </w:t>
      </w:r>
      <w:proofErr w:type="spellStart"/>
      <w:r w:rsidR="434ADC49" w:rsidRPr="434ADC49">
        <w:rPr>
          <w:rFonts w:ascii="Times New Roman" w:hAnsi="Times New Roman" w:cs="Times New Roman"/>
        </w:rPr>
        <w:t>подкорпусов</w:t>
      </w:r>
      <w:proofErr w:type="spellEnd"/>
      <w:r w:rsidR="434ADC49" w:rsidRPr="434ADC49">
        <w:rPr>
          <w:rFonts w:ascii="Times New Roman" w:hAnsi="Times New Roman" w:cs="Times New Roman"/>
        </w:rPr>
        <w:t xml:space="preserve">: </w:t>
      </w:r>
      <w:proofErr w:type="spellStart"/>
      <w:r w:rsidR="434ADC49" w:rsidRPr="434ADC49">
        <w:rPr>
          <w:rFonts w:ascii="Times New Roman" w:hAnsi="Times New Roman" w:cs="Times New Roman"/>
        </w:rPr>
        <w:t>подкорпуса</w:t>
      </w:r>
      <w:proofErr w:type="spellEnd"/>
      <w:r w:rsidR="434ADC49" w:rsidRPr="434ADC49">
        <w:rPr>
          <w:rFonts w:ascii="Times New Roman" w:hAnsi="Times New Roman" w:cs="Times New Roman"/>
        </w:rPr>
        <w:t xml:space="preserve"> публикаций, библиотечного </w:t>
      </w:r>
      <w:proofErr w:type="spellStart"/>
      <w:r w:rsidR="434ADC49" w:rsidRPr="434ADC49">
        <w:rPr>
          <w:rFonts w:ascii="Times New Roman" w:hAnsi="Times New Roman" w:cs="Times New Roman"/>
        </w:rPr>
        <w:t>подкорпуса</w:t>
      </w:r>
      <w:proofErr w:type="spellEnd"/>
      <w:r w:rsidR="434ADC49" w:rsidRPr="434ADC49">
        <w:rPr>
          <w:rFonts w:ascii="Times New Roman" w:hAnsi="Times New Roman" w:cs="Times New Roman"/>
        </w:rPr>
        <w:t xml:space="preserve"> и </w:t>
      </w:r>
      <w:proofErr w:type="spellStart"/>
      <w:r w:rsidR="434ADC49" w:rsidRPr="434ADC49">
        <w:rPr>
          <w:rFonts w:ascii="Times New Roman" w:hAnsi="Times New Roman" w:cs="Times New Roman"/>
        </w:rPr>
        <w:t>подкорпуса</w:t>
      </w:r>
      <w:proofErr w:type="spellEnd"/>
      <w:r w:rsidR="434ADC49" w:rsidRPr="434ADC49">
        <w:rPr>
          <w:rFonts w:ascii="Times New Roman" w:hAnsi="Times New Roman" w:cs="Times New Roman"/>
        </w:rPr>
        <w:t xml:space="preserve"> специализированных текстов. </w:t>
      </w:r>
    </w:p>
    <w:p w14:paraId="0145F288" w14:textId="4CE698E1" w:rsidR="434ADC49" w:rsidRDefault="009C3EF1" w:rsidP="434ADC49">
      <w:pPr>
        <w:spacing w:after="0" w:line="264" w:lineRule="exact"/>
        <w:ind w:firstLine="708"/>
        <w:jc w:val="both"/>
        <w:rPr>
          <w:rFonts w:ascii="Times New Roman" w:hAnsi="Times New Roman" w:cs="Times New Roman"/>
        </w:rPr>
      </w:pPr>
      <w:r>
        <w:rPr>
          <w:rFonts w:ascii="Times New Roman" w:hAnsi="Times New Roman" w:cs="Times New Roman"/>
        </w:rPr>
        <w:t>О</w:t>
      </w:r>
      <w:r w:rsidR="434ADC49" w:rsidRPr="434ADC49">
        <w:rPr>
          <w:rFonts w:ascii="Times New Roman" w:hAnsi="Times New Roman" w:cs="Times New Roman"/>
        </w:rPr>
        <w:t>бъемным является и Текстовый корпус университета Киото (</w:t>
      </w:r>
      <w:r w:rsidR="434ADC49" w:rsidRPr="434ADC49">
        <w:rPr>
          <w:rFonts w:ascii="Times New Roman" w:hAnsi="Times New Roman" w:cs="Times New Roman"/>
        </w:rPr>
        <w:t>京都大学テキストコーパス</w:t>
      </w:r>
      <w:r w:rsidR="00946A12">
        <w:rPr>
          <w:rFonts w:ascii="Times New Roman" w:hAnsi="Times New Roman" w:cs="Times New Roman"/>
        </w:rPr>
        <w:t xml:space="preserve">), который состоит из 40 тыс. </w:t>
      </w:r>
      <w:r w:rsidR="434ADC49" w:rsidRPr="434ADC49">
        <w:rPr>
          <w:rFonts w:ascii="Times New Roman" w:hAnsi="Times New Roman" w:cs="Times New Roman"/>
        </w:rPr>
        <w:t>предложений, взятых из газ</w:t>
      </w:r>
      <w:r>
        <w:rPr>
          <w:rFonts w:ascii="Times New Roman" w:hAnsi="Times New Roman" w:cs="Times New Roman"/>
        </w:rPr>
        <w:t>еты «</w:t>
      </w:r>
      <w:proofErr w:type="spellStart"/>
      <w:r>
        <w:rPr>
          <w:rFonts w:ascii="Times New Roman" w:hAnsi="Times New Roman" w:cs="Times New Roman"/>
        </w:rPr>
        <w:t>Майнити</w:t>
      </w:r>
      <w:proofErr w:type="spellEnd"/>
      <w:r>
        <w:rPr>
          <w:rFonts w:ascii="Times New Roman" w:hAnsi="Times New Roman" w:cs="Times New Roman"/>
        </w:rPr>
        <w:t xml:space="preserve"> </w:t>
      </w:r>
      <w:proofErr w:type="spellStart"/>
      <w:r>
        <w:rPr>
          <w:rFonts w:ascii="Times New Roman" w:hAnsi="Times New Roman" w:cs="Times New Roman"/>
        </w:rPr>
        <w:t>Синбун</w:t>
      </w:r>
      <w:proofErr w:type="spellEnd"/>
      <w:r>
        <w:rPr>
          <w:rFonts w:ascii="Times New Roman" w:hAnsi="Times New Roman" w:cs="Times New Roman"/>
        </w:rPr>
        <w:t>» за 1995 г</w:t>
      </w:r>
      <w:r w:rsidR="434ADC49" w:rsidRPr="434ADC49">
        <w:rPr>
          <w:rFonts w:ascii="Times New Roman" w:hAnsi="Times New Roman" w:cs="Times New Roman"/>
        </w:rPr>
        <w:t xml:space="preserve">. </w:t>
      </w:r>
    </w:p>
    <w:p w14:paraId="746ACCA8" w14:textId="17EEA865" w:rsidR="434ADC49" w:rsidRDefault="2844B820" w:rsidP="434ADC49">
      <w:pPr>
        <w:spacing w:after="0" w:line="264" w:lineRule="exact"/>
        <w:ind w:firstLine="708"/>
        <w:jc w:val="both"/>
        <w:rPr>
          <w:rFonts w:ascii="Times New Roman" w:hAnsi="Times New Roman" w:cs="Times New Roman"/>
        </w:rPr>
      </w:pPr>
      <w:r w:rsidRPr="2844B820">
        <w:rPr>
          <w:rFonts w:ascii="Times New Roman" w:hAnsi="Times New Roman" w:cs="Times New Roman"/>
        </w:rPr>
        <w:t xml:space="preserve">Из веб-корпусов стоит отметить разработанный </w:t>
      </w:r>
      <w:r w:rsidRPr="2844B820">
        <w:rPr>
          <w:rFonts w:ascii="Times New Roman" w:eastAsia="Times New Roman" w:hAnsi="Times New Roman" w:cs="Times New Roman"/>
          <w:color w:val="000000" w:themeColor="text1"/>
        </w:rPr>
        <w:t>NINJAL</w:t>
      </w:r>
      <w:r w:rsidRPr="2844B820">
        <w:rPr>
          <w:rFonts w:ascii="Times New Roman" w:hAnsi="Times New Roman" w:cs="Times New Roman"/>
        </w:rPr>
        <w:t xml:space="preserve"> Веб-корпус японского языка (</w:t>
      </w:r>
      <w:r w:rsidRPr="2844B820">
        <w:rPr>
          <w:rFonts w:ascii="Times New Roman" w:hAnsi="Times New Roman" w:cs="Times New Roman"/>
        </w:rPr>
        <w:t>国語研日本語ウェブコーパス</w:t>
      </w:r>
      <w:r w:rsidRPr="2844B820">
        <w:rPr>
          <w:rFonts w:ascii="Times New Roman" w:hAnsi="Times New Roman" w:cs="Times New Roman"/>
        </w:rPr>
        <w:t>) и Веб-корпус университета Киото (</w:t>
      </w:r>
      <w:r w:rsidRPr="2844B820">
        <w:rPr>
          <w:rFonts w:ascii="Times New Roman" w:hAnsi="Times New Roman" w:cs="Times New Roman"/>
        </w:rPr>
        <w:t>京都大学ウェブ文書リードコーパス</w:t>
      </w:r>
      <w:r w:rsidRPr="2844B820">
        <w:rPr>
          <w:rFonts w:ascii="Times New Roman" w:hAnsi="Times New Roman" w:cs="Times New Roman"/>
        </w:rPr>
        <w:t xml:space="preserve">). Первый содержит 10 млрд единиц, для его создания разработчики собирали по 100 млн веб-страниц каждые три месяца в период с октября по декабрь 2014 г. Для создания второго корпуса </w:t>
      </w:r>
      <w:r w:rsidR="00362D04">
        <w:rPr>
          <w:rFonts w:ascii="Times New Roman" w:hAnsi="Times New Roman" w:cs="Times New Roman"/>
        </w:rPr>
        <w:t>выбирались</w:t>
      </w:r>
      <w:r w:rsidRPr="2844B820">
        <w:rPr>
          <w:rFonts w:ascii="Times New Roman" w:hAnsi="Times New Roman" w:cs="Times New Roman"/>
        </w:rPr>
        <w:t xml:space="preserve"> п</w:t>
      </w:r>
      <w:r w:rsidR="00362D04">
        <w:rPr>
          <w:rFonts w:ascii="Times New Roman" w:hAnsi="Times New Roman" w:cs="Times New Roman"/>
        </w:rPr>
        <w:t>о три первых предложения из 5 тыс.</w:t>
      </w:r>
      <w:r w:rsidRPr="2844B820">
        <w:rPr>
          <w:rFonts w:ascii="Times New Roman" w:hAnsi="Times New Roman" w:cs="Times New Roman"/>
        </w:rPr>
        <w:t xml:space="preserve"> веб-документов </w:t>
      </w:r>
      <w:r w:rsidR="00362D04">
        <w:rPr>
          <w:rFonts w:ascii="Times New Roman" w:hAnsi="Times New Roman" w:cs="Times New Roman"/>
        </w:rPr>
        <w:t xml:space="preserve">(общим объемом 15 тыс. предложений) </w:t>
      </w:r>
      <w:r w:rsidRPr="2844B820">
        <w:rPr>
          <w:rFonts w:ascii="Times New Roman" w:hAnsi="Times New Roman" w:cs="Times New Roman"/>
        </w:rPr>
        <w:t xml:space="preserve">различных жанров и стилей, включая новостные и энциклопедические статьи, блоги и др. </w:t>
      </w:r>
    </w:p>
    <w:p w14:paraId="4FD01630" w14:textId="71062188" w:rsidR="434ADC49" w:rsidRDefault="2844B820" w:rsidP="434ADC49">
      <w:pPr>
        <w:spacing w:after="0" w:line="264" w:lineRule="exact"/>
        <w:ind w:firstLine="708"/>
        <w:jc w:val="both"/>
        <w:rPr>
          <w:rFonts w:ascii="Times New Roman" w:hAnsi="Times New Roman" w:cs="Times New Roman"/>
        </w:rPr>
      </w:pPr>
      <w:r w:rsidRPr="2844B820">
        <w:rPr>
          <w:rFonts w:ascii="Times New Roman" w:hAnsi="Times New Roman" w:cs="Times New Roman"/>
        </w:rPr>
        <w:t>На основе Корпуса истории японского языка (</w:t>
      </w:r>
      <w:r w:rsidRPr="2844B820">
        <w:rPr>
          <w:rFonts w:ascii="Times New Roman" w:hAnsi="Times New Roman" w:cs="Times New Roman"/>
        </w:rPr>
        <w:t>日本語歴史コーパス</w:t>
      </w:r>
      <w:r w:rsidRPr="2844B820">
        <w:rPr>
          <w:rFonts w:ascii="Times New Roman" w:hAnsi="Times New Roman" w:cs="Times New Roman"/>
        </w:rPr>
        <w:t xml:space="preserve">, CHJ), который пока находится в разработке, планируется создать диахронический корпус, который будет включать в том числе и тексты на </w:t>
      </w:r>
      <w:proofErr w:type="spellStart"/>
      <w:r w:rsidRPr="2844B820">
        <w:rPr>
          <w:rFonts w:ascii="Times New Roman" w:hAnsi="Times New Roman" w:cs="Times New Roman"/>
        </w:rPr>
        <w:t>старояпонском</w:t>
      </w:r>
      <w:proofErr w:type="spellEnd"/>
      <w:r w:rsidRPr="2844B820">
        <w:rPr>
          <w:rFonts w:ascii="Times New Roman" w:hAnsi="Times New Roman" w:cs="Times New Roman"/>
        </w:rPr>
        <w:t>.</w:t>
      </w:r>
    </w:p>
    <w:p w14:paraId="78CA30F8" w14:textId="6AFCDAE2" w:rsidR="434ADC49" w:rsidRDefault="2844B820" w:rsidP="434ADC49">
      <w:pPr>
        <w:spacing w:after="0" w:line="264" w:lineRule="exact"/>
        <w:ind w:firstLine="708"/>
        <w:jc w:val="both"/>
        <w:rPr>
          <w:rFonts w:ascii="Times New Roman" w:hAnsi="Times New Roman" w:cs="Times New Roman"/>
        </w:rPr>
      </w:pPr>
      <w:r w:rsidRPr="2844B820">
        <w:rPr>
          <w:rFonts w:ascii="Times New Roman" w:hAnsi="Times New Roman" w:cs="Times New Roman"/>
        </w:rPr>
        <w:t xml:space="preserve">Среди корпусов детской речи выделяется выпущенный Университетом </w:t>
      </w:r>
      <w:proofErr w:type="spellStart"/>
      <w:r w:rsidRPr="2844B820">
        <w:rPr>
          <w:rFonts w:ascii="Times New Roman" w:hAnsi="Times New Roman" w:cs="Times New Roman"/>
        </w:rPr>
        <w:t>Конан</w:t>
      </w:r>
      <w:proofErr w:type="spellEnd"/>
      <w:r w:rsidRPr="2844B820">
        <w:rPr>
          <w:rFonts w:ascii="Times New Roman" w:hAnsi="Times New Roman" w:cs="Times New Roman"/>
        </w:rPr>
        <w:t xml:space="preserve"> Корпус </w:t>
      </w:r>
      <w:proofErr w:type="spellStart"/>
      <w:r w:rsidRPr="2844B820">
        <w:rPr>
          <w:rFonts w:ascii="Times New Roman" w:hAnsi="Times New Roman" w:cs="Times New Roman"/>
        </w:rPr>
        <w:t>Kodomo</w:t>
      </w:r>
      <w:proofErr w:type="spellEnd"/>
      <w:r w:rsidRPr="2844B820">
        <w:rPr>
          <w:rFonts w:ascii="Times New Roman" w:hAnsi="Times New Roman" w:cs="Times New Roman"/>
        </w:rPr>
        <w:t xml:space="preserve"> (</w:t>
      </w:r>
      <w:r w:rsidRPr="2844B820">
        <w:rPr>
          <w:rFonts w:ascii="Times New Roman" w:hAnsi="Times New Roman" w:cs="Times New Roman"/>
        </w:rPr>
        <w:t>こどもコーパス</w:t>
      </w:r>
      <w:r w:rsidRPr="2844B820">
        <w:rPr>
          <w:rFonts w:ascii="Times New Roman" w:hAnsi="Times New Roman" w:cs="Times New Roman"/>
        </w:rPr>
        <w:t>), содержащи</w:t>
      </w:r>
      <w:r w:rsidR="00C01DB7">
        <w:rPr>
          <w:rFonts w:ascii="Times New Roman" w:hAnsi="Times New Roman" w:cs="Times New Roman"/>
        </w:rPr>
        <w:t>й сочинения детей в возрасте 10–</w:t>
      </w:r>
      <w:r w:rsidRPr="2844B820">
        <w:rPr>
          <w:rFonts w:ascii="Times New Roman" w:hAnsi="Times New Roman" w:cs="Times New Roman"/>
        </w:rPr>
        <w:t>11 лет. В нем можно проследить историю корректуры текстов.</w:t>
      </w:r>
    </w:p>
    <w:p w14:paraId="525D9116" w14:textId="54610D02" w:rsidR="434ADC49" w:rsidRDefault="2844B820" w:rsidP="434ADC49">
      <w:pPr>
        <w:spacing w:after="0" w:line="264" w:lineRule="exact"/>
        <w:ind w:firstLine="708"/>
        <w:jc w:val="both"/>
        <w:rPr>
          <w:rFonts w:ascii="Times New Roman" w:hAnsi="Times New Roman" w:cs="Times New Roman"/>
        </w:rPr>
      </w:pPr>
      <w:r w:rsidRPr="2844B820">
        <w:rPr>
          <w:rFonts w:ascii="Times New Roman" w:hAnsi="Times New Roman" w:cs="Times New Roman"/>
        </w:rPr>
        <w:lastRenderedPageBreak/>
        <w:t>В качестве приме</w:t>
      </w:r>
      <w:r w:rsidR="00362D04">
        <w:rPr>
          <w:rFonts w:ascii="Times New Roman" w:hAnsi="Times New Roman" w:cs="Times New Roman"/>
        </w:rPr>
        <w:t xml:space="preserve">ра письменных учебных корпусов </w:t>
      </w:r>
      <w:r w:rsidRPr="2844B820">
        <w:rPr>
          <w:rFonts w:ascii="Times New Roman" w:hAnsi="Times New Roman" w:cs="Times New Roman"/>
        </w:rPr>
        <w:t>приведем Корпус JEFLL (</w:t>
      </w:r>
      <w:proofErr w:type="spellStart"/>
      <w:r w:rsidRPr="2844B820">
        <w:rPr>
          <w:rFonts w:ascii="Times New Roman" w:hAnsi="Times New Roman" w:cs="Times New Roman"/>
        </w:rPr>
        <w:t>The</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Japanese</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English</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as</w:t>
      </w:r>
      <w:proofErr w:type="spellEnd"/>
      <w:r w:rsidRPr="2844B820">
        <w:rPr>
          <w:rFonts w:ascii="Times New Roman" w:hAnsi="Times New Roman" w:cs="Times New Roman"/>
        </w:rPr>
        <w:t xml:space="preserve"> a </w:t>
      </w:r>
      <w:proofErr w:type="spellStart"/>
      <w:r w:rsidRPr="2844B820">
        <w:rPr>
          <w:rFonts w:ascii="Times New Roman" w:hAnsi="Times New Roman" w:cs="Times New Roman"/>
        </w:rPr>
        <w:t>Foreign</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Language</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Learner</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Corpus</w:t>
      </w:r>
      <w:proofErr w:type="spellEnd"/>
      <w:r w:rsidRPr="2844B820">
        <w:rPr>
          <w:rFonts w:ascii="Times New Roman" w:hAnsi="Times New Roman" w:cs="Times New Roman"/>
        </w:rPr>
        <w:t xml:space="preserve">), содержащий </w:t>
      </w:r>
      <w:r w:rsidR="00946A12">
        <w:rPr>
          <w:rFonts w:ascii="Times New Roman" w:hAnsi="Times New Roman" w:cs="Times New Roman"/>
        </w:rPr>
        <w:t>более</w:t>
      </w:r>
      <w:r w:rsidRPr="2844B820">
        <w:rPr>
          <w:rFonts w:ascii="Times New Roman" w:hAnsi="Times New Roman" w:cs="Times New Roman"/>
        </w:rPr>
        <w:t xml:space="preserve"> 10 тыс. сочинений (</w:t>
      </w:r>
      <w:r w:rsidR="00946A12">
        <w:rPr>
          <w:rFonts w:ascii="Times New Roman" w:hAnsi="Times New Roman" w:cs="Times New Roman"/>
        </w:rPr>
        <w:t>свыше</w:t>
      </w:r>
      <w:r w:rsidRPr="2844B820">
        <w:rPr>
          <w:rFonts w:ascii="Times New Roman" w:hAnsi="Times New Roman" w:cs="Times New Roman"/>
        </w:rPr>
        <w:t xml:space="preserve"> 600 тыс. </w:t>
      </w:r>
      <w:r w:rsidR="00362D04">
        <w:rPr>
          <w:rFonts w:ascii="Times New Roman" w:hAnsi="Times New Roman" w:cs="Times New Roman"/>
        </w:rPr>
        <w:t>с/у</w:t>
      </w:r>
      <w:r w:rsidRPr="2844B820">
        <w:rPr>
          <w:rFonts w:ascii="Times New Roman" w:hAnsi="Times New Roman" w:cs="Times New Roman"/>
        </w:rPr>
        <w:t xml:space="preserve">) носителей японского языка, изучающих английский язык. </w:t>
      </w:r>
      <w:r w:rsidR="00946A12">
        <w:rPr>
          <w:rFonts w:ascii="Times New Roman" w:hAnsi="Times New Roman" w:cs="Times New Roman"/>
        </w:rPr>
        <w:t>Была</w:t>
      </w:r>
      <w:r w:rsidRPr="2844B820">
        <w:rPr>
          <w:rFonts w:ascii="Times New Roman" w:hAnsi="Times New Roman" w:cs="Times New Roman"/>
        </w:rPr>
        <w:t xml:space="preserve"> создана его версия, где написанные сочинения проверены носителями английского.</w:t>
      </w:r>
    </w:p>
    <w:p w14:paraId="26E146A0" w14:textId="13AAB18A" w:rsidR="434ADC49" w:rsidRPr="00946A12" w:rsidRDefault="2844B820" w:rsidP="00946A12">
      <w:pPr>
        <w:spacing w:before="120" w:after="120" w:line="264" w:lineRule="exact"/>
        <w:ind w:left="454"/>
        <w:jc w:val="both"/>
        <w:rPr>
          <w:rFonts w:ascii="Times New Roman" w:hAnsi="Times New Roman" w:cs="Times New Roman"/>
          <w:b/>
          <w:i/>
        </w:rPr>
      </w:pPr>
      <w:r w:rsidRPr="00946A12">
        <w:rPr>
          <w:rFonts w:ascii="Times New Roman" w:hAnsi="Times New Roman" w:cs="Times New Roman"/>
          <w:b/>
          <w:i/>
        </w:rPr>
        <w:t>3.2. Корпусы устных текстов</w:t>
      </w:r>
    </w:p>
    <w:p w14:paraId="1929F41D" w14:textId="5B86293E" w:rsidR="434ADC49" w:rsidRDefault="2844B820" w:rsidP="434ADC49">
      <w:pPr>
        <w:spacing w:after="0" w:line="264" w:lineRule="exact"/>
        <w:ind w:firstLine="708"/>
        <w:jc w:val="both"/>
        <w:rPr>
          <w:rFonts w:ascii="Times New Roman" w:hAnsi="Times New Roman" w:cs="Times New Roman"/>
        </w:rPr>
      </w:pPr>
      <w:r w:rsidRPr="2844B820">
        <w:rPr>
          <w:rFonts w:ascii="Times New Roman" w:hAnsi="Times New Roman" w:cs="Times New Roman"/>
        </w:rPr>
        <w:t>NINJAL</w:t>
      </w:r>
      <w:r w:rsidR="00946A12">
        <w:rPr>
          <w:rFonts w:ascii="Times New Roman" w:hAnsi="Times New Roman" w:cs="Times New Roman"/>
        </w:rPr>
        <w:t xml:space="preserve"> разработал и</w:t>
      </w:r>
      <w:r w:rsidRPr="2844B820">
        <w:rPr>
          <w:rFonts w:ascii="Times New Roman" w:hAnsi="Times New Roman" w:cs="Times New Roman"/>
        </w:rPr>
        <w:t xml:space="preserve"> Корпус спонтанной речи (</w:t>
      </w:r>
      <w:r w:rsidRPr="2844B820">
        <w:rPr>
          <w:rFonts w:ascii="Times New Roman" w:hAnsi="Times New Roman" w:cs="Times New Roman"/>
        </w:rPr>
        <w:t>日本語話し言葉コーパス</w:t>
      </w:r>
      <w:r w:rsidRPr="2844B820">
        <w:rPr>
          <w:rFonts w:ascii="Times New Roman" w:hAnsi="Times New Roman" w:cs="Times New Roman"/>
        </w:rPr>
        <w:t xml:space="preserve">, CSJ), объем которого составил порядка 7 млн единиц (660 часов записи). </w:t>
      </w:r>
      <w:r w:rsidR="00764278">
        <w:rPr>
          <w:rFonts w:ascii="Times New Roman" w:hAnsi="Times New Roman" w:cs="Times New Roman"/>
        </w:rPr>
        <w:t>Основную часть корпуса составляют</w:t>
      </w:r>
      <w:r w:rsidR="00B10CA6">
        <w:rPr>
          <w:rFonts w:ascii="Times New Roman" w:hAnsi="Times New Roman" w:cs="Times New Roman"/>
        </w:rPr>
        <w:t xml:space="preserve"> </w:t>
      </w:r>
      <w:r w:rsidRPr="2844B820">
        <w:rPr>
          <w:rFonts w:ascii="Times New Roman" w:hAnsi="Times New Roman" w:cs="Times New Roman"/>
        </w:rPr>
        <w:t>«академическая речь» (</w:t>
      </w:r>
      <w:r w:rsidR="00B10CA6">
        <w:rPr>
          <w:rFonts w:ascii="Times New Roman" w:hAnsi="Times New Roman" w:cs="Times New Roman"/>
        </w:rPr>
        <w:t>запись</w:t>
      </w:r>
      <w:r w:rsidR="00B10CA6" w:rsidRPr="00B10CA6">
        <w:rPr>
          <w:rFonts w:ascii="Times New Roman" w:hAnsi="Times New Roman" w:cs="Times New Roman"/>
        </w:rPr>
        <w:t xml:space="preserve"> живых академических презентаций</w:t>
      </w:r>
      <w:r w:rsidRPr="2844B820">
        <w:rPr>
          <w:rFonts w:ascii="Times New Roman" w:hAnsi="Times New Roman" w:cs="Times New Roman"/>
        </w:rPr>
        <w:t>) и «симулированная публичная речь» (</w:t>
      </w:r>
      <w:r w:rsidR="00B10CA6" w:rsidRPr="00B10CA6">
        <w:rPr>
          <w:rFonts w:ascii="Times New Roman" w:hAnsi="Times New Roman" w:cs="Times New Roman"/>
        </w:rPr>
        <w:t xml:space="preserve">студийные записи речи </w:t>
      </w:r>
      <w:r w:rsidR="00B10CA6">
        <w:rPr>
          <w:rFonts w:ascii="Times New Roman" w:hAnsi="Times New Roman" w:cs="Times New Roman"/>
        </w:rPr>
        <w:t>на повседневные темы перед небольшой аудито</w:t>
      </w:r>
      <w:r w:rsidR="00B10CA6" w:rsidRPr="00B10CA6">
        <w:rPr>
          <w:rFonts w:ascii="Times New Roman" w:hAnsi="Times New Roman" w:cs="Times New Roman"/>
        </w:rPr>
        <w:t>рией и в относительно непринужденной обстановке</w:t>
      </w:r>
      <w:r w:rsidR="00B10CA6">
        <w:rPr>
          <w:rFonts w:ascii="Times New Roman" w:hAnsi="Times New Roman" w:cs="Times New Roman"/>
        </w:rPr>
        <w:t>).</w:t>
      </w:r>
    </w:p>
    <w:p w14:paraId="14C4BAE0" w14:textId="0E5D7382" w:rsidR="434ADC49" w:rsidRPr="00B10CA6" w:rsidRDefault="434ADC49" w:rsidP="2844B820">
      <w:pPr>
        <w:spacing w:after="0" w:line="264" w:lineRule="exact"/>
        <w:ind w:firstLine="708"/>
        <w:jc w:val="both"/>
        <w:rPr>
          <w:rFonts w:ascii="Times New Roman" w:hAnsi="Times New Roman" w:cs="Times New Roman"/>
        </w:rPr>
      </w:pPr>
      <w:r w:rsidRPr="434ADC49">
        <w:rPr>
          <w:rFonts w:ascii="Times New Roman" w:hAnsi="Times New Roman" w:cs="Times New Roman"/>
        </w:rPr>
        <w:t xml:space="preserve">Среди корпусов устных текстов нельзя не отметить </w:t>
      </w:r>
      <w:r w:rsidR="00B10CA6">
        <w:rPr>
          <w:rFonts w:ascii="Times New Roman" w:hAnsi="Times New Roman" w:cs="Times New Roman"/>
        </w:rPr>
        <w:t xml:space="preserve">упомянутые выше </w:t>
      </w:r>
      <w:r w:rsidRPr="434ADC49">
        <w:rPr>
          <w:rFonts w:ascii="Times New Roman" w:hAnsi="Times New Roman" w:cs="Times New Roman"/>
        </w:rPr>
        <w:t>базы данных устной речи</w:t>
      </w:r>
      <w:r w:rsidR="0075687A">
        <w:rPr>
          <w:rFonts w:ascii="Times New Roman" w:hAnsi="Times New Roman" w:cs="Times New Roman"/>
        </w:rPr>
        <w:t xml:space="preserve"> </w:t>
      </w:r>
      <w:r w:rsidR="0075687A">
        <w:rPr>
          <w:rFonts w:ascii="Times New Roman" w:hAnsi="Times New Roman" w:cs="Times New Roman"/>
          <w:lang w:val="en-US"/>
        </w:rPr>
        <w:t>ATR</w:t>
      </w:r>
      <w:r w:rsidR="00373FBA">
        <w:rPr>
          <w:rFonts w:ascii="Times New Roman" w:hAnsi="Times New Roman" w:cs="Times New Roman"/>
        </w:rPr>
        <w:t xml:space="preserve"> разного содержания</w:t>
      </w:r>
      <w:r w:rsidR="00946A12">
        <w:rPr>
          <w:rFonts w:ascii="Times New Roman" w:hAnsi="Times New Roman" w:cs="Times New Roman"/>
        </w:rPr>
        <w:t xml:space="preserve"> </w:t>
      </w:r>
      <w:r w:rsidR="00B10CA6">
        <w:rPr>
          <w:rFonts w:ascii="Times New Roman" w:hAnsi="Times New Roman" w:cs="Times New Roman"/>
        </w:rPr>
        <w:t xml:space="preserve">и </w:t>
      </w:r>
      <w:r w:rsidR="0075687A" w:rsidRPr="0075687A">
        <w:rPr>
          <w:rFonts w:ascii="Times New Roman" w:hAnsi="Times New Roman" w:cs="Times New Roman"/>
        </w:rPr>
        <w:t xml:space="preserve">разработанный NICT </w:t>
      </w:r>
      <w:r w:rsidR="2844B820" w:rsidRPr="2844B820">
        <w:rPr>
          <w:rFonts w:ascii="Times New Roman" w:hAnsi="Times New Roman" w:cs="Times New Roman"/>
        </w:rPr>
        <w:t xml:space="preserve">Корпус </w:t>
      </w:r>
      <w:r w:rsidR="0075687A">
        <w:rPr>
          <w:rFonts w:ascii="Times New Roman" w:hAnsi="Times New Roman" w:cs="Times New Roman"/>
        </w:rPr>
        <w:t>JLE</w:t>
      </w:r>
      <w:r w:rsidR="00373FBA">
        <w:rPr>
          <w:rFonts w:ascii="Times New Roman" w:hAnsi="Times New Roman" w:cs="Times New Roman"/>
        </w:rPr>
        <w:t xml:space="preserve"> объемом </w:t>
      </w:r>
      <w:r w:rsidR="00373FBA" w:rsidRPr="00373FBA">
        <w:rPr>
          <w:rFonts w:ascii="Times New Roman" w:hAnsi="Times New Roman" w:cs="Times New Roman"/>
        </w:rPr>
        <w:t>более 1 тыс. записей</w:t>
      </w:r>
      <w:r w:rsidR="00B10CA6" w:rsidRPr="00373FBA">
        <w:rPr>
          <w:rFonts w:ascii="Times New Roman" w:hAnsi="Times New Roman" w:cs="Times New Roman"/>
        </w:rPr>
        <w:t>.</w:t>
      </w:r>
    </w:p>
    <w:p w14:paraId="72DF81BB" w14:textId="24FCDA9D" w:rsidR="434ADC49" w:rsidRDefault="2844B820" w:rsidP="2844B820">
      <w:pPr>
        <w:spacing w:after="0" w:line="264" w:lineRule="exact"/>
        <w:ind w:firstLine="708"/>
        <w:jc w:val="both"/>
        <w:rPr>
          <w:rFonts w:ascii="Times New Roman" w:hAnsi="Times New Roman" w:cs="Times New Roman"/>
        </w:rPr>
      </w:pPr>
      <w:r w:rsidRPr="2844B820">
        <w:rPr>
          <w:rFonts w:ascii="Times New Roman" w:hAnsi="Times New Roman" w:cs="Times New Roman"/>
        </w:rPr>
        <w:t xml:space="preserve"> Первым японским корпусом, содержащим записи диалектной речи многочисленных регионов Японии, считается разработанный NINJAL Корпус японских диалектов (</w:t>
      </w:r>
      <w:r w:rsidRPr="2844B820">
        <w:rPr>
          <w:rFonts w:ascii="Times New Roman" w:hAnsi="Times New Roman" w:cs="Times New Roman"/>
        </w:rPr>
        <w:t>日本語諸方言コーパス</w:t>
      </w:r>
      <w:r w:rsidRPr="2844B820">
        <w:rPr>
          <w:rFonts w:ascii="Times New Roman" w:hAnsi="Times New Roman" w:cs="Times New Roman"/>
        </w:rPr>
        <w:t xml:space="preserve">, </w:t>
      </w:r>
      <w:proofErr w:type="spellStart"/>
      <w:r w:rsidRPr="2844B820">
        <w:rPr>
          <w:rFonts w:ascii="Times New Roman" w:hAnsi="Times New Roman" w:cs="Times New Roman"/>
        </w:rPr>
        <w:t>Corpus</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of</w:t>
      </w:r>
      <w:proofErr w:type="spellEnd"/>
      <w:r w:rsidRPr="2844B820">
        <w:rPr>
          <w:rFonts w:ascii="Times New Roman" w:hAnsi="Times New Roman" w:cs="Times New Roman"/>
        </w:rPr>
        <w:t xml:space="preserve"> </w:t>
      </w:r>
      <w:proofErr w:type="spellStart"/>
      <w:r w:rsidRPr="2844B820">
        <w:rPr>
          <w:rFonts w:ascii="Times New Roman" w:hAnsi="Times New Roman" w:cs="Times New Roman"/>
        </w:rPr>
        <w:t>Jap</w:t>
      </w:r>
      <w:r w:rsidR="00B10CA6">
        <w:rPr>
          <w:rFonts w:ascii="Times New Roman" w:hAnsi="Times New Roman" w:cs="Times New Roman"/>
        </w:rPr>
        <w:t>anese</w:t>
      </w:r>
      <w:proofErr w:type="spellEnd"/>
      <w:r w:rsidR="00B10CA6">
        <w:rPr>
          <w:rFonts w:ascii="Times New Roman" w:hAnsi="Times New Roman" w:cs="Times New Roman"/>
        </w:rPr>
        <w:t xml:space="preserve"> </w:t>
      </w:r>
      <w:proofErr w:type="spellStart"/>
      <w:r w:rsidR="00B10CA6">
        <w:rPr>
          <w:rFonts w:ascii="Times New Roman" w:hAnsi="Times New Roman" w:cs="Times New Roman"/>
        </w:rPr>
        <w:t>Dialect</w:t>
      </w:r>
      <w:proofErr w:type="spellEnd"/>
      <w:r w:rsidR="00B10CA6">
        <w:rPr>
          <w:rFonts w:ascii="Times New Roman" w:hAnsi="Times New Roman" w:cs="Times New Roman"/>
        </w:rPr>
        <w:t>). Он содержит 4 тыс.</w:t>
      </w:r>
      <w:r w:rsidRPr="2844B820">
        <w:rPr>
          <w:rFonts w:ascii="Times New Roman" w:hAnsi="Times New Roman" w:cs="Times New Roman"/>
        </w:rPr>
        <w:t xml:space="preserve"> часов записи диалектной речи из более чем 200 мест в </w:t>
      </w:r>
      <w:r w:rsidR="00373FBA">
        <w:rPr>
          <w:rFonts w:ascii="Times New Roman" w:hAnsi="Times New Roman" w:cs="Times New Roman"/>
        </w:rPr>
        <w:t>47 префектурах по всей Японии. Сбор м</w:t>
      </w:r>
      <w:r w:rsidRPr="2844B820">
        <w:rPr>
          <w:rFonts w:ascii="Times New Roman" w:hAnsi="Times New Roman" w:cs="Times New Roman"/>
        </w:rPr>
        <w:t>атериал</w:t>
      </w:r>
      <w:r w:rsidR="00373FBA">
        <w:rPr>
          <w:rFonts w:ascii="Times New Roman" w:hAnsi="Times New Roman" w:cs="Times New Roman"/>
        </w:rPr>
        <w:t>а</w:t>
      </w:r>
      <w:r w:rsidRPr="2844B820">
        <w:rPr>
          <w:rFonts w:ascii="Times New Roman" w:hAnsi="Times New Roman" w:cs="Times New Roman"/>
        </w:rPr>
        <w:t xml:space="preserve"> </w:t>
      </w:r>
      <w:r w:rsidR="00373FBA">
        <w:rPr>
          <w:rFonts w:ascii="Times New Roman" w:hAnsi="Times New Roman" w:cs="Times New Roman"/>
        </w:rPr>
        <w:t>осуществляло</w:t>
      </w:r>
      <w:r w:rsidRPr="2844B820">
        <w:rPr>
          <w:rFonts w:ascii="Times New Roman" w:hAnsi="Times New Roman" w:cs="Times New Roman"/>
        </w:rPr>
        <w:t xml:space="preserve"> Агентство по культурным вопросам с 1977 по 1985 год.</w:t>
      </w:r>
    </w:p>
    <w:p w14:paraId="5A39BBE3" w14:textId="77777777" w:rsidR="000120F4" w:rsidRDefault="000120F4" w:rsidP="000E2C8B">
      <w:pPr>
        <w:spacing w:after="0" w:line="264" w:lineRule="exact"/>
        <w:ind w:firstLine="454"/>
        <w:jc w:val="both"/>
        <w:rPr>
          <w:rFonts w:ascii="Times New Roman" w:hAnsi="Times New Roman" w:cs="Times New Roman"/>
        </w:rPr>
      </w:pPr>
    </w:p>
    <w:p w14:paraId="0CEB1966" w14:textId="77777777" w:rsidR="009871A6" w:rsidRPr="00233BBA" w:rsidRDefault="434ADC49" w:rsidP="434ADC49">
      <w:pPr>
        <w:pStyle w:val="ab"/>
        <w:numPr>
          <w:ilvl w:val="0"/>
          <w:numId w:val="3"/>
        </w:numPr>
        <w:spacing w:after="0" w:line="264" w:lineRule="exact"/>
        <w:jc w:val="both"/>
        <w:rPr>
          <w:rFonts w:ascii="Times New Roman" w:hAnsi="Times New Roman" w:cs="Times New Roman"/>
          <w:b/>
          <w:bCs/>
        </w:rPr>
      </w:pPr>
      <w:r w:rsidRPr="434ADC49">
        <w:rPr>
          <w:rFonts w:ascii="Times New Roman" w:hAnsi="Times New Roman" w:cs="Times New Roman"/>
          <w:b/>
          <w:bCs/>
        </w:rPr>
        <w:t>Сложности при создании корпуса японских текстов</w:t>
      </w:r>
    </w:p>
    <w:p w14:paraId="5F2E6F95" w14:textId="4C6F5890" w:rsidR="000120F4" w:rsidRPr="00AC7859" w:rsidRDefault="00677E7B" w:rsidP="000120F4">
      <w:pPr>
        <w:spacing w:after="0" w:line="264" w:lineRule="exact"/>
        <w:ind w:firstLine="454"/>
        <w:jc w:val="both"/>
        <w:rPr>
          <w:rFonts w:ascii="Times New Roman" w:hAnsi="Times New Roman" w:cs="Times New Roman"/>
        </w:rPr>
      </w:pPr>
      <w:r>
        <w:rPr>
          <w:rFonts w:ascii="Times New Roman" w:hAnsi="Times New Roman" w:cs="Times New Roman"/>
        </w:rPr>
        <w:t>Одной</w:t>
      </w:r>
      <w:r w:rsidR="000120F4" w:rsidRPr="000120F4">
        <w:rPr>
          <w:rFonts w:ascii="Times New Roman" w:hAnsi="Times New Roman" w:cs="Times New Roman"/>
        </w:rPr>
        <w:t xml:space="preserve"> из </w:t>
      </w:r>
      <w:r>
        <w:rPr>
          <w:rFonts w:ascii="Times New Roman" w:hAnsi="Times New Roman" w:cs="Times New Roman"/>
        </w:rPr>
        <w:t>главных сложностей является обеспечение репрезентативности корпуса</w:t>
      </w:r>
      <w:r w:rsidR="006462D5">
        <w:rPr>
          <w:rFonts w:ascii="Times New Roman" w:hAnsi="Times New Roman" w:cs="Times New Roman"/>
        </w:rPr>
        <w:t xml:space="preserve">, </w:t>
      </w:r>
      <w:r>
        <w:rPr>
          <w:rFonts w:ascii="Times New Roman" w:hAnsi="Times New Roman" w:cs="Times New Roman"/>
        </w:rPr>
        <w:t>что</w:t>
      </w:r>
      <w:r w:rsidR="006462D5">
        <w:rPr>
          <w:rFonts w:ascii="Times New Roman" w:hAnsi="Times New Roman" w:cs="Times New Roman"/>
        </w:rPr>
        <w:t xml:space="preserve"> в пол</w:t>
      </w:r>
      <w:r>
        <w:rPr>
          <w:rFonts w:ascii="Times New Roman" w:hAnsi="Times New Roman" w:cs="Times New Roman"/>
        </w:rPr>
        <w:t>ном объеме зачастую невыполнимо</w:t>
      </w:r>
      <w:r w:rsidR="000120F4" w:rsidRPr="000120F4">
        <w:rPr>
          <w:rFonts w:ascii="Times New Roman" w:hAnsi="Times New Roman" w:cs="Times New Roman"/>
        </w:rPr>
        <w:t xml:space="preserve">. </w:t>
      </w:r>
      <w:r w:rsidR="00E9421D">
        <w:rPr>
          <w:rFonts w:ascii="Times New Roman" w:hAnsi="Times New Roman" w:cs="Times New Roman"/>
        </w:rPr>
        <w:t xml:space="preserve">Для получения максимально репрезентативного корпуса можно, например, </w:t>
      </w:r>
      <w:r w:rsidR="000120F4" w:rsidRPr="000120F4">
        <w:rPr>
          <w:rFonts w:ascii="Times New Roman" w:hAnsi="Times New Roman" w:cs="Times New Roman"/>
        </w:rPr>
        <w:t xml:space="preserve">уравнивать количество текстов по важным для изучаемого объекта </w:t>
      </w:r>
      <w:r w:rsidR="00D30798">
        <w:rPr>
          <w:rFonts w:ascii="Times New Roman" w:hAnsi="Times New Roman" w:cs="Times New Roman"/>
        </w:rPr>
        <w:t>параметрам</w:t>
      </w:r>
      <w:r w:rsidR="000120F4" w:rsidRPr="000120F4">
        <w:rPr>
          <w:rFonts w:ascii="Times New Roman" w:hAnsi="Times New Roman" w:cs="Times New Roman"/>
        </w:rPr>
        <w:t>, следя за тем, чтобы корпус отражал все значимые характерис</w:t>
      </w:r>
      <w:r w:rsidR="00C01DB7">
        <w:rPr>
          <w:rFonts w:ascii="Times New Roman" w:hAnsi="Times New Roman" w:cs="Times New Roman"/>
        </w:rPr>
        <w:t>тики объекта. Подобный принцип</w:t>
      </w:r>
      <w:r w:rsidR="000120F4" w:rsidRPr="000120F4">
        <w:rPr>
          <w:rFonts w:ascii="Times New Roman" w:hAnsi="Times New Roman" w:cs="Times New Roman"/>
        </w:rPr>
        <w:t xml:space="preserve"> </w:t>
      </w:r>
      <w:r w:rsidR="000120F4" w:rsidRPr="000120F4">
        <w:rPr>
          <w:rFonts w:ascii="Times New Roman" w:hAnsi="Times New Roman" w:cs="Times New Roman"/>
        </w:rPr>
        <w:lastRenderedPageBreak/>
        <w:t>был использован при создании Базы данных устного повседневного общения (</w:t>
      </w:r>
      <w:r w:rsidR="000120F4" w:rsidRPr="000120F4">
        <w:rPr>
          <w:rFonts w:ascii="Times New Roman" w:hAnsi="Times New Roman" w:cs="Times New Roman" w:hint="eastAsia"/>
        </w:rPr>
        <w:t>談話資料</w:t>
      </w:r>
      <w:r w:rsidR="000120F4" w:rsidRPr="000120F4">
        <w:rPr>
          <w:rFonts w:ascii="Times New Roman" w:hAnsi="Times New Roman" w:cs="Times New Roman"/>
        </w:rPr>
        <w:t xml:space="preserve"> </w:t>
      </w:r>
      <w:r w:rsidR="000120F4" w:rsidRPr="000120F4">
        <w:rPr>
          <w:rFonts w:ascii="Times New Roman" w:hAnsi="Times New Roman" w:cs="Times New Roman" w:hint="eastAsia"/>
        </w:rPr>
        <w:t>日常生活のことば</w:t>
      </w:r>
      <w:r w:rsidR="000120F4" w:rsidRPr="000120F4">
        <w:rPr>
          <w:rFonts w:ascii="Times New Roman" w:hAnsi="Times New Roman" w:cs="Times New Roman"/>
        </w:rPr>
        <w:t xml:space="preserve">) </w:t>
      </w:r>
      <w:r w:rsidR="00C01DB7">
        <w:rPr>
          <w:rFonts w:ascii="Times New Roman" w:hAnsi="Times New Roman" w:cs="Times New Roman"/>
        </w:rPr>
        <w:t>и</w:t>
      </w:r>
      <w:r w:rsidR="000120F4" w:rsidRPr="000120F4">
        <w:rPr>
          <w:rFonts w:ascii="Times New Roman" w:hAnsi="Times New Roman" w:cs="Times New Roman"/>
        </w:rPr>
        <w:t xml:space="preserve"> Корпуса повседневного общения (</w:t>
      </w:r>
      <w:r w:rsidR="000120F4" w:rsidRPr="000120F4">
        <w:rPr>
          <w:rFonts w:ascii="Times New Roman" w:hAnsi="Times New Roman" w:cs="Times New Roman" w:hint="eastAsia"/>
        </w:rPr>
        <w:t>日常会話コーパス</w:t>
      </w:r>
      <w:r w:rsidR="000120F4" w:rsidRPr="000120F4">
        <w:rPr>
          <w:rFonts w:ascii="Times New Roman" w:hAnsi="Times New Roman" w:cs="Times New Roman"/>
        </w:rPr>
        <w:t>, CEJC), когда при выборе информанто</w:t>
      </w:r>
      <w:r w:rsidR="000120F4" w:rsidRPr="000120F4">
        <w:rPr>
          <w:rFonts w:ascii="Times New Roman" w:hAnsi="Times New Roman" w:cs="Times New Roman" w:hint="cs"/>
        </w:rPr>
        <w:t>в</w:t>
      </w:r>
      <w:r w:rsidR="000120F4" w:rsidRPr="000120F4">
        <w:rPr>
          <w:rFonts w:ascii="Times New Roman" w:hAnsi="Times New Roman" w:cs="Times New Roman"/>
        </w:rPr>
        <w:t xml:space="preserve"> учитывали их пол и возраст, контро</w:t>
      </w:r>
      <w:r w:rsidR="00AC7859">
        <w:rPr>
          <w:rFonts w:ascii="Times New Roman" w:hAnsi="Times New Roman" w:cs="Times New Roman"/>
        </w:rPr>
        <w:t>лируя таким образом выборку</w:t>
      </w:r>
      <w:r w:rsidR="000120F4" w:rsidRPr="000120F4">
        <w:rPr>
          <w:rFonts w:ascii="Times New Roman" w:hAnsi="Times New Roman" w:cs="Times New Roman"/>
        </w:rPr>
        <w:t>. Разработчики Корпуса спонтанной речи (</w:t>
      </w:r>
      <w:r w:rsidR="000120F4" w:rsidRPr="000120F4">
        <w:rPr>
          <w:rFonts w:ascii="Times New Roman" w:hAnsi="Times New Roman" w:cs="Times New Roman" w:hint="eastAsia"/>
        </w:rPr>
        <w:t>日本語話し言葉コーパス</w:t>
      </w:r>
      <w:r w:rsidR="000120F4" w:rsidRPr="000120F4">
        <w:rPr>
          <w:rFonts w:ascii="Times New Roman" w:hAnsi="Times New Roman" w:cs="Times New Roman"/>
        </w:rPr>
        <w:t>, CSJ) включ</w:t>
      </w:r>
      <w:r w:rsidR="00D778C6">
        <w:rPr>
          <w:rFonts w:ascii="Times New Roman" w:hAnsi="Times New Roman" w:cs="Times New Roman"/>
        </w:rPr>
        <w:t xml:space="preserve">или в корпус тексты </w:t>
      </w:r>
      <w:r w:rsidR="00D30798">
        <w:rPr>
          <w:rFonts w:ascii="Times New Roman" w:hAnsi="Times New Roman" w:cs="Times New Roman"/>
        </w:rPr>
        <w:t xml:space="preserve">разных </w:t>
      </w:r>
      <w:r w:rsidR="00D778C6">
        <w:rPr>
          <w:rFonts w:ascii="Times New Roman" w:hAnsi="Times New Roman" w:cs="Times New Roman"/>
        </w:rPr>
        <w:t xml:space="preserve">типов, </w:t>
      </w:r>
      <w:r w:rsidR="000120F4" w:rsidRPr="000120F4">
        <w:rPr>
          <w:rFonts w:ascii="Times New Roman" w:hAnsi="Times New Roman" w:cs="Times New Roman"/>
        </w:rPr>
        <w:t xml:space="preserve">стараясь </w:t>
      </w:r>
      <w:r w:rsidR="00D778C6" w:rsidRPr="00D778C6">
        <w:rPr>
          <w:rFonts w:ascii="Times New Roman" w:hAnsi="Times New Roman" w:cs="Times New Roman"/>
        </w:rPr>
        <w:t xml:space="preserve">таким образом </w:t>
      </w:r>
      <w:r w:rsidR="00D30798">
        <w:rPr>
          <w:rFonts w:ascii="Times New Roman" w:hAnsi="Times New Roman" w:cs="Times New Roman"/>
        </w:rPr>
        <w:t>сбалансировать материал</w:t>
      </w:r>
      <w:r w:rsidR="000120F4" w:rsidRPr="000120F4">
        <w:rPr>
          <w:rFonts w:ascii="Times New Roman" w:hAnsi="Times New Roman" w:cs="Times New Roman"/>
        </w:rPr>
        <w:t>.</w:t>
      </w:r>
      <w:r w:rsidR="00AC7859">
        <w:rPr>
          <w:rFonts w:ascii="Times New Roman" w:hAnsi="Times New Roman" w:cs="Times New Roman"/>
        </w:rPr>
        <w:t xml:space="preserve"> При создании корпуса </w:t>
      </w:r>
      <w:r w:rsidR="00AC7859">
        <w:rPr>
          <w:rFonts w:ascii="Times New Roman" w:hAnsi="Times New Roman" w:cs="Times New Roman"/>
          <w:lang w:val="en-US"/>
        </w:rPr>
        <w:t>BCCWJ</w:t>
      </w:r>
      <w:r w:rsidR="00AC7859">
        <w:rPr>
          <w:rFonts w:ascii="Times New Roman" w:hAnsi="Times New Roman" w:cs="Times New Roman"/>
        </w:rPr>
        <w:t xml:space="preserve"> для об</w:t>
      </w:r>
      <w:r>
        <w:rPr>
          <w:rFonts w:ascii="Times New Roman" w:hAnsi="Times New Roman" w:cs="Times New Roman"/>
        </w:rPr>
        <w:t xml:space="preserve">еспечения репрезентативности </w:t>
      </w:r>
      <w:r w:rsidR="00AC7859">
        <w:rPr>
          <w:rFonts w:ascii="Times New Roman" w:hAnsi="Times New Roman" w:cs="Times New Roman"/>
        </w:rPr>
        <w:t>применялась случайная выборка текстов.</w:t>
      </w:r>
    </w:p>
    <w:p w14:paraId="40349CCE" w14:textId="33B196E9" w:rsidR="000120F4" w:rsidRPr="000120F4" w:rsidRDefault="00FD5572" w:rsidP="000120F4">
      <w:pPr>
        <w:spacing w:after="0" w:line="264" w:lineRule="exact"/>
        <w:ind w:firstLine="454"/>
        <w:jc w:val="both"/>
        <w:rPr>
          <w:rFonts w:ascii="Times New Roman" w:hAnsi="Times New Roman" w:cs="Times New Roman"/>
        </w:rPr>
      </w:pPr>
      <w:r>
        <w:rPr>
          <w:rFonts w:ascii="Times New Roman" w:hAnsi="Times New Roman" w:cs="Times New Roman"/>
        </w:rPr>
        <w:t>Большинство</w:t>
      </w:r>
      <w:r w:rsidR="00677E7B">
        <w:rPr>
          <w:rFonts w:ascii="Times New Roman" w:hAnsi="Times New Roman" w:cs="Times New Roman"/>
        </w:rPr>
        <w:t xml:space="preserve"> сложностей связан</w:t>
      </w:r>
      <w:r>
        <w:rPr>
          <w:rFonts w:ascii="Times New Roman" w:hAnsi="Times New Roman" w:cs="Times New Roman"/>
        </w:rPr>
        <w:t>ы</w:t>
      </w:r>
      <w:r w:rsidR="00677E7B">
        <w:rPr>
          <w:rFonts w:ascii="Times New Roman" w:hAnsi="Times New Roman" w:cs="Times New Roman"/>
        </w:rPr>
        <w:t xml:space="preserve"> с</w:t>
      </w:r>
      <w:r w:rsidR="2844B820" w:rsidRPr="2844B820">
        <w:rPr>
          <w:rFonts w:ascii="Times New Roman" w:hAnsi="Times New Roman" w:cs="Times New Roman"/>
        </w:rPr>
        <w:t xml:space="preserve"> автомати</w:t>
      </w:r>
      <w:r w:rsidR="00677E7B">
        <w:rPr>
          <w:rFonts w:ascii="Times New Roman" w:hAnsi="Times New Roman" w:cs="Times New Roman"/>
        </w:rPr>
        <w:t>ческой обработкой</w:t>
      </w:r>
      <w:r w:rsidR="2844B820" w:rsidRPr="2844B820">
        <w:rPr>
          <w:rFonts w:ascii="Times New Roman" w:hAnsi="Times New Roman" w:cs="Times New Roman"/>
        </w:rPr>
        <w:t xml:space="preserve"> </w:t>
      </w:r>
      <w:r w:rsidR="00677E7B">
        <w:rPr>
          <w:rFonts w:ascii="Times New Roman" w:hAnsi="Times New Roman" w:cs="Times New Roman"/>
        </w:rPr>
        <w:t>языка</w:t>
      </w:r>
      <w:r w:rsidR="2844B820" w:rsidRPr="2844B820">
        <w:rPr>
          <w:rFonts w:ascii="Times New Roman" w:hAnsi="Times New Roman" w:cs="Times New Roman"/>
        </w:rPr>
        <w:t>. Несмотря на значительные успехи, программы допуск</w:t>
      </w:r>
      <w:r w:rsidR="002E7AFE">
        <w:rPr>
          <w:rFonts w:ascii="Times New Roman" w:hAnsi="Times New Roman" w:cs="Times New Roman"/>
        </w:rPr>
        <w:t xml:space="preserve">ают ошибки при анализе текстов. </w:t>
      </w:r>
      <w:r w:rsidR="2844B820" w:rsidRPr="2844B820">
        <w:rPr>
          <w:rFonts w:ascii="Times New Roman" w:hAnsi="Times New Roman" w:cs="Times New Roman"/>
        </w:rPr>
        <w:t xml:space="preserve">В связи с этим исследователям приходится идти на определенные жертвы. Можно получить либо объемный корпус, но не очень тщательно размеченный, либо хорошо размеченный, но небольшой по объему. </w:t>
      </w:r>
      <w:r w:rsidR="2844B820" w:rsidRPr="2844B820">
        <w:rPr>
          <w:rFonts w:ascii="Times New Roman" w:hAnsi="Times New Roman" w:cs="Times New Roman"/>
          <w:lang w:val="en-US"/>
        </w:rPr>
        <w:t>NINJAL</w:t>
      </w:r>
      <w:r w:rsidR="2844B820" w:rsidRPr="2844B820">
        <w:rPr>
          <w:rFonts w:ascii="Times New Roman" w:hAnsi="Times New Roman" w:cs="Times New Roman"/>
        </w:rPr>
        <w:t xml:space="preserve"> использует следующий принцип. В нескольких корпусах разработчики выделили «Ядро», которое составляет небольшую часть корпуса, где разметка проведена наиболее детально и отредактирована вручную. Остальная часть корпуса размечена автоматически. </w:t>
      </w:r>
    </w:p>
    <w:p w14:paraId="12B42108" w14:textId="77777777" w:rsidR="000120F4" w:rsidRPr="000120F4" w:rsidRDefault="000120F4" w:rsidP="000120F4">
      <w:pPr>
        <w:spacing w:after="0" w:line="264" w:lineRule="exact"/>
        <w:ind w:firstLine="454"/>
        <w:jc w:val="both"/>
        <w:rPr>
          <w:rFonts w:ascii="Times New Roman" w:hAnsi="Times New Roman" w:cs="Times New Roman"/>
        </w:rPr>
      </w:pPr>
      <w:r w:rsidRPr="000120F4">
        <w:rPr>
          <w:rFonts w:ascii="Times New Roman" w:hAnsi="Times New Roman" w:cs="Times New Roman"/>
        </w:rPr>
        <w:t>Сложности с автоматической обработкой языка обусловлены в первую очередь спецификой самого языка. В случае с я</w:t>
      </w:r>
      <w:r w:rsidRPr="000120F4">
        <w:rPr>
          <w:rFonts w:ascii="Times New Roman" w:hAnsi="Times New Roman" w:cs="Times New Roman" w:hint="cs"/>
        </w:rPr>
        <w:t>понским</w:t>
      </w:r>
      <w:r w:rsidRPr="000120F4">
        <w:rPr>
          <w:rFonts w:ascii="Times New Roman" w:hAnsi="Times New Roman" w:cs="Times New Roman"/>
        </w:rPr>
        <w:t xml:space="preserve"> языком </w:t>
      </w:r>
      <w:r w:rsidR="00C92981">
        <w:rPr>
          <w:rFonts w:ascii="Times New Roman" w:hAnsi="Times New Roman" w:cs="Times New Roman"/>
        </w:rPr>
        <w:t xml:space="preserve">многие из них связаны с особенностями японской письменности, </w:t>
      </w:r>
      <w:r w:rsidR="00646DB3">
        <w:rPr>
          <w:rFonts w:ascii="Times New Roman" w:hAnsi="Times New Roman" w:cs="Times New Roman"/>
        </w:rPr>
        <w:t>среди которых</w:t>
      </w:r>
      <w:r w:rsidR="00C92981">
        <w:rPr>
          <w:rFonts w:ascii="Times New Roman" w:hAnsi="Times New Roman" w:cs="Times New Roman"/>
        </w:rPr>
        <w:t>:</w:t>
      </w:r>
      <w:r w:rsidRPr="000120F4">
        <w:rPr>
          <w:rFonts w:ascii="Times New Roman" w:hAnsi="Times New Roman" w:cs="Times New Roman"/>
        </w:rPr>
        <w:t xml:space="preserve"> </w:t>
      </w:r>
    </w:p>
    <w:p w14:paraId="6E720160" w14:textId="77777777" w:rsidR="000120F4" w:rsidRDefault="00646DB3" w:rsidP="000B2BA8">
      <w:pPr>
        <w:pStyle w:val="ab"/>
        <w:numPr>
          <w:ilvl w:val="0"/>
          <w:numId w:val="1"/>
        </w:numPr>
        <w:spacing w:after="0" w:line="264" w:lineRule="exact"/>
        <w:jc w:val="both"/>
        <w:rPr>
          <w:rFonts w:ascii="Times New Roman" w:hAnsi="Times New Roman" w:cs="Times New Roman"/>
        </w:rPr>
      </w:pPr>
      <w:r>
        <w:rPr>
          <w:rFonts w:ascii="Times New Roman" w:hAnsi="Times New Roman" w:cs="Times New Roman"/>
        </w:rPr>
        <w:t xml:space="preserve">больший </w:t>
      </w:r>
      <w:r w:rsidR="000B2BA8" w:rsidRPr="000B2BA8">
        <w:rPr>
          <w:rFonts w:ascii="Times New Roman" w:hAnsi="Times New Roman" w:cs="Times New Roman"/>
        </w:rPr>
        <w:t>набор</w:t>
      </w:r>
      <w:r>
        <w:rPr>
          <w:rFonts w:ascii="Times New Roman" w:hAnsi="Times New Roman" w:cs="Times New Roman"/>
        </w:rPr>
        <w:t xml:space="preserve"> символов </w:t>
      </w:r>
      <w:r w:rsidR="000B2BA8">
        <w:rPr>
          <w:rFonts w:ascii="Times New Roman" w:hAnsi="Times New Roman" w:cs="Times New Roman"/>
        </w:rPr>
        <w:t>(</w:t>
      </w:r>
      <w:r w:rsidR="000B2BA8" w:rsidRPr="000B2BA8">
        <w:rPr>
          <w:rFonts w:ascii="Times New Roman" w:hAnsi="Times New Roman" w:cs="Times New Roman"/>
        </w:rPr>
        <w:t>иероглиф</w:t>
      </w:r>
      <w:r>
        <w:rPr>
          <w:rFonts w:ascii="Times New Roman" w:hAnsi="Times New Roman" w:cs="Times New Roman"/>
        </w:rPr>
        <w:t xml:space="preserve">ы, две слоговых азбуки, латиница, арабские цифры, </w:t>
      </w:r>
      <w:r w:rsidR="000B2BA8" w:rsidRPr="000B2BA8">
        <w:rPr>
          <w:rFonts w:ascii="Times New Roman" w:hAnsi="Times New Roman" w:cs="Times New Roman"/>
        </w:rPr>
        <w:t>знаки пунктуации и др</w:t>
      </w:r>
      <w:r w:rsidR="000B2BA8">
        <w:rPr>
          <w:rFonts w:ascii="Times New Roman" w:hAnsi="Times New Roman" w:cs="Times New Roman"/>
        </w:rPr>
        <w:t>.)</w:t>
      </w:r>
      <w:r>
        <w:rPr>
          <w:rFonts w:ascii="Times New Roman" w:hAnsi="Times New Roman" w:cs="Times New Roman"/>
        </w:rPr>
        <w:t xml:space="preserve"> и несовместимость имеющихся наборов</w:t>
      </w:r>
      <w:r w:rsidR="000120F4" w:rsidRPr="000B2BA8">
        <w:rPr>
          <w:rFonts w:ascii="Times New Roman" w:hAnsi="Times New Roman" w:cs="Times New Roman"/>
        </w:rPr>
        <w:t xml:space="preserve"> символов </w:t>
      </w:r>
      <w:r w:rsidR="000B2BA8">
        <w:rPr>
          <w:rFonts w:ascii="Times New Roman" w:hAnsi="Times New Roman" w:cs="Times New Roman"/>
        </w:rPr>
        <w:t>[</w:t>
      </w:r>
      <w:proofErr w:type="spellStart"/>
      <w:r w:rsidR="00D37B27">
        <w:rPr>
          <w:rFonts w:ascii="Times New Roman" w:hAnsi="Times New Roman" w:cs="Times New Roman"/>
        </w:rPr>
        <w:t>Костыркин</w:t>
      </w:r>
      <w:proofErr w:type="spellEnd"/>
      <w:r w:rsidR="00D37B27">
        <w:rPr>
          <w:rFonts w:ascii="Times New Roman" w:hAnsi="Times New Roman" w:cs="Times New Roman"/>
        </w:rPr>
        <w:t xml:space="preserve"> 2004: </w:t>
      </w:r>
      <w:r w:rsidR="000B2BA8">
        <w:rPr>
          <w:rFonts w:ascii="Times New Roman" w:hAnsi="Times New Roman" w:cs="Times New Roman"/>
        </w:rPr>
        <w:t>21-22];</w:t>
      </w:r>
      <w:r w:rsidR="000120F4" w:rsidRPr="000B2BA8">
        <w:rPr>
          <w:rFonts w:ascii="Times New Roman" w:hAnsi="Times New Roman" w:cs="Times New Roman"/>
        </w:rPr>
        <w:t xml:space="preserve"> </w:t>
      </w:r>
    </w:p>
    <w:p w14:paraId="07D49E7E" w14:textId="327108FC" w:rsidR="000120F4" w:rsidRPr="002E7AFE" w:rsidRDefault="00883CEA" w:rsidP="002E7AFE">
      <w:pPr>
        <w:pStyle w:val="ab"/>
        <w:numPr>
          <w:ilvl w:val="0"/>
          <w:numId w:val="1"/>
        </w:numPr>
        <w:spacing w:after="0" w:line="264" w:lineRule="exact"/>
        <w:jc w:val="both"/>
        <w:rPr>
          <w:rFonts w:ascii="Times New Roman" w:hAnsi="Times New Roman" w:cs="Times New Roman"/>
        </w:rPr>
      </w:pPr>
      <w:r>
        <w:rPr>
          <w:rFonts w:ascii="Times New Roman" w:hAnsi="Times New Roman" w:cs="Times New Roman"/>
        </w:rPr>
        <w:t>различные варианты</w:t>
      </w:r>
      <w:r w:rsidR="000120F4" w:rsidRPr="00371E9B">
        <w:rPr>
          <w:rFonts w:ascii="Times New Roman" w:hAnsi="Times New Roman" w:cs="Times New Roman"/>
        </w:rPr>
        <w:t xml:space="preserve"> написания</w:t>
      </w:r>
      <w:r w:rsidR="000B2BA8" w:rsidRPr="00371E9B">
        <w:rPr>
          <w:rFonts w:ascii="Times New Roman" w:hAnsi="Times New Roman" w:cs="Times New Roman"/>
        </w:rPr>
        <w:t xml:space="preserve"> одного и того же </w:t>
      </w:r>
      <w:r w:rsidR="002E7AFE">
        <w:rPr>
          <w:rFonts w:ascii="Times New Roman" w:hAnsi="Times New Roman" w:cs="Times New Roman"/>
        </w:rPr>
        <w:t>слова</w:t>
      </w:r>
      <w:r w:rsidR="00A06507">
        <w:rPr>
          <w:rFonts w:ascii="Times New Roman" w:hAnsi="Times New Roman" w:cs="Times New Roman"/>
        </w:rPr>
        <w:t xml:space="preserve">: оно может быть записано </w:t>
      </w:r>
      <w:proofErr w:type="spellStart"/>
      <w:r w:rsidR="00A06507">
        <w:rPr>
          <w:rFonts w:ascii="Times New Roman" w:hAnsi="Times New Roman" w:cs="Times New Roman"/>
        </w:rPr>
        <w:t>каной</w:t>
      </w:r>
      <w:proofErr w:type="spellEnd"/>
      <w:r w:rsidR="00A06507">
        <w:rPr>
          <w:rFonts w:ascii="Times New Roman" w:hAnsi="Times New Roman" w:cs="Times New Roman"/>
        </w:rPr>
        <w:t xml:space="preserve">, иероглифами или сочетанием иероглифа с </w:t>
      </w:r>
      <w:proofErr w:type="spellStart"/>
      <w:r w:rsidR="00A06507">
        <w:rPr>
          <w:rFonts w:ascii="Times New Roman" w:hAnsi="Times New Roman" w:cs="Times New Roman"/>
        </w:rPr>
        <w:t>каной</w:t>
      </w:r>
      <w:proofErr w:type="spellEnd"/>
      <w:r w:rsidR="00A06507">
        <w:rPr>
          <w:rFonts w:ascii="Times New Roman" w:hAnsi="Times New Roman" w:cs="Times New Roman"/>
        </w:rPr>
        <w:t>, причем каждый из этих способов может иметь несколько вариантов</w:t>
      </w:r>
      <w:r w:rsidR="002E7AFE">
        <w:rPr>
          <w:rFonts w:ascii="Times New Roman" w:hAnsi="Times New Roman" w:cs="Times New Roman"/>
        </w:rPr>
        <w:t>;</w:t>
      </w:r>
    </w:p>
    <w:p w14:paraId="461139E0" w14:textId="77777777" w:rsidR="000120F4" w:rsidRPr="00371E9B" w:rsidRDefault="00371E9B" w:rsidP="00371E9B">
      <w:pPr>
        <w:pStyle w:val="ab"/>
        <w:numPr>
          <w:ilvl w:val="0"/>
          <w:numId w:val="1"/>
        </w:numPr>
        <w:spacing w:after="0" w:line="264" w:lineRule="exact"/>
        <w:jc w:val="both"/>
        <w:rPr>
          <w:rFonts w:ascii="Times New Roman" w:hAnsi="Times New Roman" w:cs="Times New Roman"/>
        </w:rPr>
      </w:pPr>
      <w:r>
        <w:rPr>
          <w:rFonts w:ascii="Times New Roman" w:hAnsi="Times New Roman" w:cs="Times New Roman"/>
        </w:rPr>
        <w:t>о</w:t>
      </w:r>
      <w:r w:rsidR="000120F4" w:rsidRPr="00371E9B">
        <w:rPr>
          <w:rFonts w:ascii="Times New Roman" w:hAnsi="Times New Roman" w:cs="Times New Roman"/>
        </w:rPr>
        <w:t>тсутствие пробелов</w:t>
      </w:r>
      <w:r>
        <w:rPr>
          <w:rFonts w:ascii="Times New Roman" w:hAnsi="Times New Roman" w:cs="Times New Roman"/>
        </w:rPr>
        <w:t xml:space="preserve"> в тексте</w:t>
      </w:r>
      <w:r w:rsidR="000120F4" w:rsidRPr="00371E9B">
        <w:rPr>
          <w:rFonts w:ascii="Times New Roman" w:hAnsi="Times New Roman" w:cs="Times New Roman"/>
        </w:rPr>
        <w:t xml:space="preserve">, что приводит к сложностям с сегментацией текста, а она, в свою очередь, выливается </w:t>
      </w:r>
      <w:r w:rsidR="000120F4" w:rsidRPr="00371E9B">
        <w:rPr>
          <w:rFonts w:ascii="Times New Roman" w:hAnsi="Times New Roman" w:cs="Times New Roman"/>
        </w:rPr>
        <w:lastRenderedPageBreak/>
        <w:t>в проблему морфологического и синтакс</w:t>
      </w:r>
      <w:r>
        <w:rPr>
          <w:rFonts w:ascii="Times New Roman" w:hAnsi="Times New Roman" w:cs="Times New Roman"/>
        </w:rPr>
        <w:t>ического анализа единиц текста.</w:t>
      </w:r>
    </w:p>
    <w:p w14:paraId="4506CD82" w14:textId="7E1F9FC7" w:rsidR="000120F4" w:rsidRDefault="009A01E4" w:rsidP="00DE535A">
      <w:pPr>
        <w:spacing w:after="0" w:line="264" w:lineRule="exact"/>
        <w:ind w:firstLine="454"/>
        <w:jc w:val="both"/>
        <w:rPr>
          <w:rFonts w:ascii="Times New Roman" w:hAnsi="Times New Roman" w:cs="Times New Roman"/>
        </w:rPr>
      </w:pPr>
      <w:r>
        <w:rPr>
          <w:rFonts w:ascii="Times New Roman" w:hAnsi="Times New Roman" w:cs="Times New Roman"/>
        </w:rPr>
        <w:t xml:space="preserve">Сегментация японского текста </w:t>
      </w:r>
      <w:r w:rsidR="00677E7B">
        <w:rPr>
          <w:rFonts w:ascii="Times New Roman" w:hAnsi="Times New Roman" w:cs="Times New Roman"/>
        </w:rPr>
        <w:t>зависит</w:t>
      </w:r>
      <w:r>
        <w:rPr>
          <w:rFonts w:ascii="Times New Roman" w:hAnsi="Times New Roman" w:cs="Times New Roman"/>
        </w:rPr>
        <w:t xml:space="preserve"> от </w:t>
      </w:r>
      <w:r w:rsidR="002F45ED">
        <w:rPr>
          <w:rFonts w:ascii="Times New Roman" w:hAnsi="Times New Roman" w:cs="Times New Roman"/>
        </w:rPr>
        <w:t>выбора его базовой единицы</w:t>
      </w:r>
      <w:r>
        <w:rPr>
          <w:rFonts w:ascii="Times New Roman" w:hAnsi="Times New Roman" w:cs="Times New Roman"/>
        </w:rPr>
        <w:t xml:space="preserve">. </w:t>
      </w:r>
      <w:r w:rsidR="00A06507">
        <w:rPr>
          <w:rFonts w:ascii="Times New Roman" w:hAnsi="Times New Roman" w:cs="Times New Roman"/>
        </w:rPr>
        <w:t>Японская лингвистическая</w:t>
      </w:r>
      <w:r w:rsidR="000120F4" w:rsidRPr="000120F4">
        <w:rPr>
          <w:rFonts w:ascii="Times New Roman" w:hAnsi="Times New Roman" w:cs="Times New Roman"/>
        </w:rPr>
        <w:t xml:space="preserve"> традици</w:t>
      </w:r>
      <w:r w:rsidR="00A06507">
        <w:rPr>
          <w:rFonts w:ascii="Times New Roman" w:hAnsi="Times New Roman" w:cs="Times New Roman"/>
        </w:rPr>
        <w:t>я</w:t>
      </w:r>
      <w:r w:rsidR="000120F4" w:rsidRPr="000120F4">
        <w:rPr>
          <w:rFonts w:ascii="Times New Roman" w:hAnsi="Times New Roman" w:cs="Times New Roman"/>
        </w:rPr>
        <w:t xml:space="preserve"> </w:t>
      </w:r>
      <w:r w:rsidR="00A06507">
        <w:rPr>
          <w:rFonts w:ascii="Times New Roman" w:hAnsi="Times New Roman" w:cs="Times New Roman"/>
        </w:rPr>
        <w:t>выделяет</w:t>
      </w:r>
      <w:r w:rsidR="000120F4" w:rsidRPr="000120F4">
        <w:rPr>
          <w:rFonts w:ascii="Times New Roman" w:hAnsi="Times New Roman" w:cs="Times New Roman"/>
        </w:rPr>
        <w:t xml:space="preserve"> </w:t>
      </w:r>
      <w:r w:rsidR="00D37B27">
        <w:rPr>
          <w:rFonts w:ascii="Times New Roman" w:hAnsi="Times New Roman" w:cs="Times New Roman"/>
        </w:rPr>
        <w:t>единицы</w:t>
      </w:r>
      <w:r w:rsidR="002F45ED">
        <w:rPr>
          <w:rFonts w:ascii="Times New Roman" w:hAnsi="Times New Roman" w:cs="Times New Roman"/>
        </w:rPr>
        <w:t xml:space="preserve">, которые получили название </w:t>
      </w:r>
      <w:r w:rsidR="00B5565A">
        <w:rPr>
          <w:rFonts w:ascii="Times New Roman" w:hAnsi="Times New Roman" w:cs="Times New Roman"/>
        </w:rPr>
        <w:t>«</w:t>
      </w:r>
      <w:r w:rsidR="00B5565A" w:rsidRPr="00A06507">
        <w:rPr>
          <w:rFonts w:ascii="Times New Roman" w:hAnsi="Times New Roman" w:cs="Times New Roman"/>
          <w:i/>
          <w:lang w:val="en-US"/>
        </w:rPr>
        <w:t>go</w:t>
      </w:r>
      <w:r w:rsidR="00B5565A">
        <w:rPr>
          <w:rFonts w:ascii="Times New Roman" w:hAnsi="Times New Roman" w:cs="Times New Roman"/>
        </w:rPr>
        <w:t>»</w:t>
      </w:r>
      <w:r w:rsidR="002F45ED">
        <w:rPr>
          <w:rFonts w:ascii="Times New Roman" w:hAnsi="Times New Roman" w:cs="Times New Roman"/>
        </w:rPr>
        <w:t>.</w:t>
      </w:r>
      <w:r w:rsidR="00D37B27">
        <w:rPr>
          <w:rFonts w:ascii="Times New Roman" w:hAnsi="Times New Roman" w:cs="Times New Roman"/>
        </w:rPr>
        <w:t xml:space="preserve"> </w:t>
      </w:r>
      <w:r w:rsidR="002F45ED">
        <w:rPr>
          <w:rFonts w:ascii="Times New Roman" w:hAnsi="Times New Roman" w:cs="Times New Roman"/>
        </w:rPr>
        <w:t>В</w:t>
      </w:r>
      <w:r w:rsidR="00D37B27">
        <w:rPr>
          <w:rFonts w:ascii="Times New Roman" w:hAnsi="Times New Roman" w:cs="Times New Roman"/>
        </w:rPr>
        <w:t xml:space="preserve"> европейской японистике</w:t>
      </w:r>
      <w:r w:rsidR="00677E7B">
        <w:rPr>
          <w:rFonts w:ascii="Times New Roman" w:hAnsi="Times New Roman" w:cs="Times New Roman"/>
        </w:rPr>
        <w:t xml:space="preserve"> этот термин</w:t>
      </w:r>
      <w:r w:rsidR="00D37B27">
        <w:rPr>
          <w:rFonts w:ascii="Times New Roman" w:hAnsi="Times New Roman" w:cs="Times New Roman"/>
        </w:rPr>
        <w:t xml:space="preserve"> обычно </w:t>
      </w:r>
      <w:r w:rsidR="00677E7B">
        <w:rPr>
          <w:rFonts w:ascii="Times New Roman" w:hAnsi="Times New Roman" w:cs="Times New Roman"/>
        </w:rPr>
        <w:t>переводят как</w:t>
      </w:r>
      <w:r w:rsidR="00D37B27">
        <w:rPr>
          <w:rFonts w:ascii="Times New Roman" w:hAnsi="Times New Roman" w:cs="Times New Roman"/>
        </w:rPr>
        <w:t xml:space="preserve"> </w:t>
      </w:r>
      <w:r w:rsidR="00677E7B">
        <w:rPr>
          <w:rFonts w:ascii="Times New Roman" w:hAnsi="Times New Roman" w:cs="Times New Roman"/>
        </w:rPr>
        <w:t>«слово»</w:t>
      </w:r>
      <w:r w:rsidR="001E326E">
        <w:rPr>
          <w:rFonts w:ascii="Times New Roman" w:hAnsi="Times New Roman" w:cs="Times New Roman"/>
        </w:rPr>
        <w:t xml:space="preserve">. </w:t>
      </w:r>
      <w:r w:rsidR="0017499E" w:rsidRPr="0017499E">
        <w:rPr>
          <w:rFonts w:ascii="Times New Roman" w:hAnsi="Times New Roman" w:cs="Times New Roman"/>
        </w:rPr>
        <w:t>В статьях японских авторов на английском языке можно встретить термины «</w:t>
      </w:r>
      <w:proofErr w:type="spellStart"/>
      <w:r w:rsidR="0017499E" w:rsidRPr="0017499E">
        <w:rPr>
          <w:rFonts w:ascii="Times New Roman" w:hAnsi="Times New Roman" w:cs="Times New Roman"/>
        </w:rPr>
        <w:t>словоподобные</w:t>
      </w:r>
      <w:proofErr w:type="spellEnd"/>
      <w:r w:rsidR="0017499E" w:rsidRPr="0017499E">
        <w:rPr>
          <w:rFonts w:ascii="Times New Roman" w:hAnsi="Times New Roman" w:cs="Times New Roman"/>
        </w:rPr>
        <w:t xml:space="preserve"> единицы» (</w:t>
      </w:r>
      <w:proofErr w:type="spellStart"/>
      <w:r w:rsidR="0017499E" w:rsidRPr="0017499E">
        <w:rPr>
          <w:rFonts w:ascii="Times New Roman" w:hAnsi="Times New Roman" w:cs="Times New Roman"/>
        </w:rPr>
        <w:t>word-like</w:t>
      </w:r>
      <w:proofErr w:type="spellEnd"/>
      <w:r w:rsidR="0017499E" w:rsidRPr="0017499E">
        <w:rPr>
          <w:rFonts w:ascii="Times New Roman" w:hAnsi="Times New Roman" w:cs="Times New Roman"/>
        </w:rPr>
        <w:t xml:space="preserve"> </w:t>
      </w:r>
      <w:proofErr w:type="spellStart"/>
      <w:r w:rsidR="0017499E" w:rsidRPr="0017499E">
        <w:rPr>
          <w:rFonts w:ascii="Times New Roman" w:hAnsi="Times New Roman" w:cs="Times New Roman"/>
        </w:rPr>
        <w:t>units</w:t>
      </w:r>
      <w:proofErr w:type="spellEnd"/>
      <w:r w:rsidR="0017499E" w:rsidRPr="0017499E">
        <w:rPr>
          <w:rFonts w:ascii="Times New Roman" w:hAnsi="Times New Roman" w:cs="Times New Roman"/>
        </w:rPr>
        <w:t>) и «</w:t>
      </w:r>
      <w:proofErr w:type="spellStart"/>
      <w:r w:rsidR="0017499E" w:rsidRPr="0017499E">
        <w:rPr>
          <w:rFonts w:ascii="Times New Roman" w:hAnsi="Times New Roman" w:cs="Times New Roman"/>
        </w:rPr>
        <w:t>морфемоподобные</w:t>
      </w:r>
      <w:proofErr w:type="spellEnd"/>
      <w:r w:rsidR="0017499E" w:rsidRPr="0017499E">
        <w:rPr>
          <w:rFonts w:ascii="Times New Roman" w:hAnsi="Times New Roman" w:cs="Times New Roman"/>
        </w:rPr>
        <w:t xml:space="preserve"> единицы» (</w:t>
      </w:r>
      <w:proofErr w:type="spellStart"/>
      <w:r w:rsidR="0017499E" w:rsidRPr="0017499E">
        <w:rPr>
          <w:rFonts w:ascii="Times New Roman" w:hAnsi="Times New Roman" w:cs="Times New Roman"/>
        </w:rPr>
        <w:t>morpheme-like</w:t>
      </w:r>
      <w:proofErr w:type="spellEnd"/>
      <w:r w:rsidR="0017499E" w:rsidRPr="0017499E">
        <w:rPr>
          <w:rFonts w:ascii="Times New Roman" w:hAnsi="Times New Roman" w:cs="Times New Roman"/>
        </w:rPr>
        <w:t xml:space="preserve"> </w:t>
      </w:r>
      <w:proofErr w:type="spellStart"/>
      <w:r w:rsidR="0017499E" w:rsidRPr="0017499E">
        <w:rPr>
          <w:rFonts w:ascii="Times New Roman" w:hAnsi="Times New Roman" w:cs="Times New Roman"/>
        </w:rPr>
        <w:t>units</w:t>
      </w:r>
      <w:proofErr w:type="spellEnd"/>
      <w:r w:rsidR="0017499E" w:rsidRPr="0017499E">
        <w:rPr>
          <w:rFonts w:ascii="Times New Roman" w:hAnsi="Times New Roman" w:cs="Times New Roman"/>
        </w:rPr>
        <w:t>) с замечанием о том, что понятие слова для японского языка плохо разработано и что в значении термина «слово» часто используется термин «морфема», хотя и понимается этот термин иначе, чем в европейской лингвистике.</w:t>
      </w:r>
      <w:r w:rsidR="0065299F">
        <w:rPr>
          <w:rFonts w:ascii="Times New Roman" w:hAnsi="Times New Roman" w:cs="Times New Roman"/>
        </w:rPr>
        <w:t xml:space="preserve"> На наш взгляд, </w:t>
      </w:r>
      <w:r w:rsidR="00153569">
        <w:rPr>
          <w:rFonts w:ascii="Times New Roman" w:hAnsi="Times New Roman" w:cs="Times New Roman"/>
        </w:rPr>
        <w:t xml:space="preserve">критика не совсем справедлива. Дело не в недостаточной проработанности понятия, а лишь в иной его трактовке. </w:t>
      </w:r>
      <w:r w:rsidR="00B5565A">
        <w:rPr>
          <w:rFonts w:ascii="Times New Roman" w:hAnsi="Times New Roman" w:cs="Times New Roman"/>
        </w:rPr>
        <w:t xml:space="preserve">Как отмечает Алпатов В.М., </w:t>
      </w:r>
      <w:r w:rsidR="00225DC1">
        <w:rPr>
          <w:rFonts w:ascii="Times New Roman" w:hAnsi="Times New Roman" w:cs="Times New Roman"/>
        </w:rPr>
        <w:t xml:space="preserve">самостоятельным </w:t>
      </w:r>
      <w:r w:rsidR="00225DC1">
        <w:rPr>
          <w:rFonts w:ascii="Times New Roman" w:hAnsi="Times New Roman" w:cs="Times New Roman"/>
          <w:lang w:val="en-US"/>
        </w:rPr>
        <w:t>go</w:t>
      </w:r>
      <w:r w:rsidR="00225DC1">
        <w:rPr>
          <w:rFonts w:ascii="Times New Roman" w:hAnsi="Times New Roman" w:cs="Times New Roman"/>
        </w:rPr>
        <w:t xml:space="preserve"> соответствуют единицы, которые могут состоять из корней и словообразовательных показателей, несамостоятельным </w:t>
      </w:r>
      <w:r w:rsidR="00225DC1" w:rsidRPr="00A06507">
        <w:rPr>
          <w:rFonts w:ascii="Times New Roman" w:hAnsi="Times New Roman" w:cs="Times New Roman"/>
          <w:i/>
          <w:lang w:val="en-US"/>
        </w:rPr>
        <w:t>go</w:t>
      </w:r>
      <w:r w:rsidR="00225DC1">
        <w:rPr>
          <w:rFonts w:ascii="Times New Roman" w:hAnsi="Times New Roman" w:cs="Times New Roman"/>
        </w:rPr>
        <w:t xml:space="preserve"> – как служебные слова, так и аффиксы </w:t>
      </w:r>
      <w:r w:rsidR="00225DC1" w:rsidRPr="00225DC1">
        <w:rPr>
          <w:rFonts w:ascii="Times New Roman" w:hAnsi="Times New Roman" w:cs="Times New Roman"/>
        </w:rPr>
        <w:t>[</w:t>
      </w:r>
      <w:r w:rsidR="00225DC1">
        <w:rPr>
          <w:rFonts w:ascii="Times New Roman" w:hAnsi="Times New Roman" w:cs="Times New Roman"/>
        </w:rPr>
        <w:t>Алпатов 2018: 59</w:t>
      </w:r>
      <w:r w:rsidR="00225DC1" w:rsidRPr="00225DC1">
        <w:rPr>
          <w:rFonts w:ascii="Times New Roman" w:hAnsi="Times New Roman" w:cs="Times New Roman"/>
        </w:rPr>
        <w:t>]</w:t>
      </w:r>
      <w:r w:rsidR="00225DC1">
        <w:rPr>
          <w:rFonts w:ascii="Times New Roman" w:hAnsi="Times New Roman" w:cs="Times New Roman"/>
        </w:rPr>
        <w:t>.</w:t>
      </w:r>
      <w:r w:rsidR="00225DC1" w:rsidRPr="00225DC1">
        <w:rPr>
          <w:rFonts w:ascii="Times New Roman" w:hAnsi="Times New Roman" w:cs="Times New Roman"/>
        </w:rPr>
        <w:t xml:space="preserve"> </w:t>
      </w:r>
      <w:r w:rsidR="001E5D1C">
        <w:rPr>
          <w:rFonts w:ascii="Times New Roman" w:hAnsi="Times New Roman" w:cs="Times New Roman"/>
        </w:rPr>
        <w:t>Таким образом</w:t>
      </w:r>
      <w:r w:rsidR="0043774E">
        <w:rPr>
          <w:rFonts w:ascii="Times New Roman" w:hAnsi="Times New Roman" w:cs="Times New Roman"/>
        </w:rPr>
        <w:t xml:space="preserve">, налицо </w:t>
      </w:r>
      <w:r w:rsidR="001E5D1C">
        <w:rPr>
          <w:rFonts w:ascii="Times New Roman" w:hAnsi="Times New Roman" w:cs="Times New Roman"/>
        </w:rPr>
        <w:t>несовпадение</w:t>
      </w:r>
      <w:r w:rsidR="0043774E">
        <w:rPr>
          <w:rFonts w:ascii="Times New Roman" w:hAnsi="Times New Roman" w:cs="Times New Roman"/>
        </w:rPr>
        <w:t xml:space="preserve"> </w:t>
      </w:r>
      <w:r w:rsidR="001E5D1C">
        <w:rPr>
          <w:rFonts w:ascii="Times New Roman" w:hAnsi="Times New Roman" w:cs="Times New Roman"/>
        </w:rPr>
        <w:t>японского «</w:t>
      </w:r>
      <w:r w:rsidR="001E5D1C" w:rsidRPr="00A06507">
        <w:rPr>
          <w:rFonts w:ascii="Times New Roman" w:hAnsi="Times New Roman" w:cs="Times New Roman"/>
          <w:i/>
          <w:lang w:val="en-US"/>
        </w:rPr>
        <w:t>go</w:t>
      </w:r>
      <w:r w:rsidR="001E5D1C">
        <w:rPr>
          <w:rFonts w:ascii="Times New Roman" w:hAnsi="Times New Roman" w:cs="Times New Roman"/>
        </w:rPr>
        <w:t>» с европейскими «словом» и «морфемой».</w:t>
      </w:r>
    </w:p>
    <w:p w14:paraId="65C0BDE1" w14:textId="4EFF044A" w:rsidR="001E5D1C" w:rsidRDefault="001E5D1C" w:rsidP="00DE535A">
      <w:pPr>
        <w:spacing w:after="0" w:line="264" w:lineRule="exact"/>
        <w:ind w:firstLine="454"/>
        <w:jc w:val="both"/>
        <w:rPr>
          <w:rFonts w:ascii="Times New Roman" w:hAnsi="Times New Roman" w:cs="Times New Roman"/>
        </w:rPr>
      </w:pPr>
      <w:r w:rsidRPr="001E5D1C">
        <w:rPr>
          <w:rFonts w:ascii="Times New Roman" w:hAnsi="Times New Roman" w:cs="Times New Roman"/>
        </w:rPr>
        <w:t xml:space="preserve">Другая единица, выделяемая в японском языке, – </w:t>
      </w:r>
      <w:proofErr w:type="spellStart"/>
      <w:r w:rsidR="00A06507" w:rsidRPr="00A06507">
        <w:rPr>
          <w:rFonts w:ascii="Times New Roman" w:hAnsi="Times New Roman" w:cs="Times New Roman"/>
          <w:i/>
          <w:lang w:val="en-US"/>
        </w:rPr>
        <w:t>bunsetsu</w:t>
      </w:r>
      <w:proofErr w:type="spellEnd"/>
      <w:r w:rsidRPr="001E5D1C">
        <w:rPr>
          <w:rFonts w:ascii="Times New Roman" w:hAnsi="Times New Roman" w:cs="Times New Roman"/>
        </w:rPr>
        <w:t xml:space="preserve">. Она соответствует самостоятельному </w:t>
      </w:r>
      <w:proofErr w:type="spellStart"/>
      <w:r w:rsidRPr="00A06507">
        <w:rPr>
          <w:rFonts w:ascii="Times New Roman" w:hAnsi="Times New Roman" w:cs="Times New Roman"/>
          <w:i/>
        </w:rPr>
        <w:t>go</w:t>
      </w:r>
      <w:proofErr w:type="spellEnd"/>
      <w:r w:rsidRPr="001E5D1C">
        <w:rPr>
          <w:rFonts w:ascii="Times New Roman" w:hAnsi="Times New Roman" w:cs="Times New Roman"/>
        </w:rPr>
        <w:t xml:space="preserve"> со всеми примыкающему к нему формантами, если таковые имеются. Деление текста на </w:t>
      </w:r>
      <w:proofErr w:type="spellStart"/>
      <w:r w:rsidR="00A06507" w:rsidRPr="00A06507">
        <w:rPr>
          <w:rFonts w:ascii="Times New Roman" w:hAnsi="Times New Roman" w:cs="Times New Roman"/>
          <w:i/>
          <w:lang w:val="en-US"/>
        </w:rPr>
        <w:t>bunsetsu</w:t>
      </w:r>
      <w:proofErr w:type="spellEnd"/>
      <w:r w:rsidRPr="001E5D1C">
        <w:rPr>
          <w:rFonts w:ascii="Times New Roman" w:hAnsi="Times New Roman" w:cs="Times New Roman"/>
        </w:rPr>
        <w:t xml:space="preserve"> кажется носител</w:t>
      </w:r>
      <w:r w:rsidR="00A06507">
        <w:rPr>
          <w:rFonts w:ascii="Times New Roman" w:hAnsi="Times New Roman" w:cs="Times New Roman"/>
        </w:rPr>
        <w:t>ям языка наиболее естественным.</w:t>
      </w:r>
    </w:p>
    <w:p w14:paraId="17AE05CA" w14:textId="4B5EBD36" w:rsidR="009D240E" w:rsidRPr="000120F4" w:rsidRDefault="00BD7B2F" w:rsidP="00BD7B2F">
      <w:pPr>
        <w:spacing w:after="0" w:line="264" w:lineRule="exact"/>
        <w:ind w:firstLine="454"/>
        <w:jc w:val="both"/>
        <w:rPr>
          <w:rFonts w:ascii="Times New Roman" w:hAnsi="Times New Roman" w:cs="Times New Roman"/>
        </w:rPr>
      </w:pPr>
      <w:r>
        <w:rPr>
          <w:rFonts w:ascii="Times New Roman" w:hAnsi="Times New Roman" w:cs="Times New Roman"/>
        </w:rPr>
        <w:t xml:space="preserve">Традиции японского языкознания очевидным образом прослеживаются в идеях </w:t>
      </w:r>
      <w:r>
        <w:rPr>
          <w:rFonts w:ascii="Times New Roman" w:hAnsi="Times New Roman" w:cs="Times New Roman"/>
          <w:lang w:val="en-US"/>
        </w:rPr>
        <w:t>NINJAL</w:t>
      </w:r>
      <w:r>
        <w:rPr>
          <w:rFonts w:ascii="Times New Roman" w:hAnsi="Times New Roman" w:cs="Times New Roman"/>
        </w:rPr>
        <w:t xml:space="preserve">. </w:t>
      </w:r>
      <w:r w:rsidR="000120F4" w:rsidRPr="000120F4">
        <w:rPr>
          <w:rFonts w:ascii="Times New Roman" w:hAnsi="Times New Roman" w:cs="Times New Roman"/>
        </w:rPr>
        <w:t>И</w:t>
      </w:r>
      <w:r>
        <w:rPr>
          <w:rFonts w:ascii="Times New Roman" w:hAnsi="Times New Roman" w:cs="Times New Roman"/>
        </w:rPr>
        <w:t>нститут предложил интересное</w:t>
      </w:r>
      <w:r w:rsidR="000120F4" w:rsidRPr="000120F4">
        <w:rPr>
          <w:rFonts w:ascii="Times New Roman" w:hAnsi="Times New Roman" w:cs="Times New Roman"/>
        </w:rPr>
        <w:t xml:space="preserve"> с практической</w:t>
      </w:r>
      <w:r>
        <w:rPr>
          <w:rFonts w:ascii="Times New Roman" w:hAnsi="Times New Roman" w:cs="Times New Roman"/>
        </w:rPr>
        <w:t xml:space="preserve"> точки зрения решение </w:t>
      </w:r>
      <w:r w:rsidR="000120F4" w:rsidRPr="000120F4">
        <w:rPr>
          <w:rFonts w:ascii="Times New Roman" w:hAnsi="Times New Roman" w:cs="Times New Roman"/>
        </w:rPr>
        <w:t xml:space="preserve">для обработки </w:t>
      </w:r>
      <w:r>
        <w:rPr>
          <w:rFonts w:ascii="Times New Roman" w:hAnsi="Times New Roman" w:cs="Times New Roman"/>
        </w:rPr>
        <w:t>текстов</w:t>
      </w:r>
      <w:r w:rsidR="00B52C55">
        <w:rPr>
          <w:rFonts w:ascii="Times New Roman" w:hAnsi="Times New Roman" w:cs="Times New Roman"/>
        </w:rPr>
        <w:t xml:space="preserve">, </w:t>
      </w:r>
      <w:r w:rsidR="002F45ED">
        <w:rPr>
          <w:rFonts w:ascii="Times New Roman" w:hAnsi="Times New Roman" w:cs="Times New Roman"/>
        </w:rPr>
        <w:t>состоящее в сегментации</w:t>
      </w:r>
      <w:r w:rsidR="000120F4" w:rsidRPr="000120F4">
        <w:rPr>
          <w:rFonts w:ascii="Times New Roman" w:hAnsi="Times New Roman" w:cs="Times New Roman"/>
        </w:rPr>
        <w:t xml:space="preserve"> текст</w:t>
      </w:r>
      <w:r w:rsidR="002F45ED">
        <w:rPr>
          <w:rFonts w:ascii="Times New Roman" w:hAnsi="Times New Roman" w:cs="Times New Roman"/>
        </w:rPr>
        <w:t>а</w:t>
      </w:r>
      <w:r w:rsidR="000120F4" w:rsidRPr="000120F4">
        <w:rPr>
          <w:rFonts w:ascii="Times New Roman" w:hAnsi="Times New Roman" w:cs="Times New Roman"/>
        </w:rPr>
        <w:t xml:space="preserve"> на «короткие слова» (SUW, </w:t>
      </w:r>
      <w:proofErr w:type="spellStart"/>
      <w:r w:rsidR="000120F4" w:rsidRPr="000120F4">
        <w:rPr>
          <w:rFonts w:ascii="Times New Roman" w:hAnsi="Times New Roman" w:cs="Times New Roman"/>
        </w:rPr>
        <w:t>short</w:t>
      </w:r>
      <w:proofErr w:type="spellEnd"/>
      <w:r w:rsidR="000120F4" w:rsidRPr="000120F4">
        <w:rPr>
          <w:rFonts w:ascii="Times New Roman" w:hAnsi="Times New Roman" w:cs="Times New Roman"/>
        </w:rPr>
        <w:t xml:space="preserve"> </w:t>
      </w:r>
      <w:proofErr w:type="spellStart"/>
      <w:r w:rsidR="000120F4" w:rsidRPr="000120F4">
        <w:rPr>
          <w:rFonts w:ascii="Times New Roman" w:hAnsi="Times New Roman" w:cs="Times New Roman"/>
        </w:rPr>
        <w:t>unit</w:t>
      </w:r>
      <w:proofErr w:type="spellEnd"/>
      <w:r w:rsidR="000120F4" w:rsidRPr="000120F4">
        <w:rPr>
          <w:rFonts w:ascii="Times New Roman" w:hAnsi="Times New Roman" w:cs="Times New Roman"/>
        </w:rPr>
        <w:t xml:space="preserve"> </w:t>
      </w:r>
      <w:proofErr w:type="spellStart"/>
      <w:r w:rsidR="000120F4" w:rsidRPr="000120F4">
        <w:rPr>
          <w:rFonts w:ascii="Times New Roman" w:hAnsi="Times New Roman" w:cs="Times New Roman"/>
        </w:rPr>
        <w:t>words</w:t>
      </w:r>
      <w:proofErr w:type="spellEnd"/>
      <w:r w:rsidR="000120F4" w:rsidRPr="000120F4">
        <w:rPr>
          <w:rFonts w:ascii="Times New Roman" w:hAnsi="Times New Roman" w:cs="Times New Roman"/>
        </w:rPr>
        <w:t>), некоторые из которых затем при помощи статистических методов объединяются в «длинны</w:t>
      </w:r>
      <w:r>
        <w:rPr>
          <w:rFonts w:ascii="Times New Roman" w:hAnsi="Times New Roman" w:cs="Times New Roman"/>
        </w:rPr>
        <w:t xml:space="preserve">е слова» (LUW, </w:t>
      </w:r>
      <w:proofErr w:type="spellStart"/>
      <w:r>
        <w:rPr>
          <w:rFonts w:ascii="Times New Roman" w:hAnsi="Times New Roman" w:cs="Times New Roman"/>
        </w:rPr>
        <w:t>long</w:t>
      </w:r>
      <w:proofErr w:type="spellEnd"/>
      <w:r>
        <w:rPr>
          <w:rFonts w:ascii="Times New Roman" w:hAnsi="Times New Roman" w:cs="Times New Roman"/>
        </w:rPr>
        <w:t xml:space="preserve"> </w:t>
      </w:r>
      <w:proofErr w:type="spellStart"/>
      <w:r>
        <w:rPr>
          <w:rFonts w:ascii="Times New Roman" w:hAnsi="Times New Roman" w:cs="Times New Roman"/>
        </w:rPr>
        <w:t>unit</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w:t>
      </w:r>
      <w:r w:rsidR="008857CF">
        <w:rPr>
          <w:rStyle w:val="aa"/>
          <w:rFonts w:ascii="Times New Roman" w:hAnsi="Times New Roman" w:cs="Times New Roman"/>
        </w:rPr>
        <w:footnoteReference w:id="10"/>
      </w:r>
      <w:r>
        <w:rPr>
          <w:rFonts w:ascii="Times New Roman" w:hAnsi="Times New Roman" w:cs="Times New Roman"/>
        </w:rPr>
        <w:t xml:space="preserve">. </w:t>
      </w:r>
      <w:r w:rsidR="00B52C55">
        <w:rPr>
          <w:rFonts w:ascii="Times New Roman" w:hAnsi="Times New Roman" w:cs="Times New Roman"/>
          <w:lang w:val="en-US"/>
        </w:rPr>
        <w:lastRenderedPageBreak/>
        <w:t>LUW</w:t>
      </w:r>
      <w:r w:rsidR="004E03FD" w:rsidRPr="004E03FD">
        <w:rPr>
          <w:rFonts w:ascii="Times New Roman" w:hAnsi="Times New Roman" w:cs="Times New Roman"/>
        </w:rPr>
        <w:t xml:space="preserve"> составляются из </w:t>
      </w:r>
      <w:r w:rsidR="00B52C55">
        <w:rPr>
          <w:rFonts w:ascii="Times New Roman" w:hAnsi="Times New Roman" w:cs="Times New Roman"/>
          <w:lang w:val="en-US"/>
        </w:rPr>
        <w:t>SUW</w:t>
      </w:r>
      <w:r w:rsidR="004E03FD" w:rsidRPr="004E03FD">
        <w:rPr>
          <w:rFonts w:ascii="Times New Roman" w:hAnsi="Times New Roman" w:cs="Times New Roman"/>
        </w:rPr>
        <w:t xml:space="preserve"> в основном в случае составных существительных, глаголов и частиц, </w:t>
      </w:r>
      <w:r>
        <w:rPr>
          <w:rFonts w:ascii="Times New Roman" w:hAnsi="Times New Roman" w:cs="Times New Roman"/>
        </w:rPr>
        <w:t>т.е.</w:t>
      </w:r>
      <w:r w:rsidR="004E03FD" w:rsidRPr="004E03FD">
        <w:rPr>
          <w:rFonts w:ascii="Times New Roman" w:hAnsi="Times New Roman" w:cs="Times New Roman"/>
        </w:rPr>
        <w:t xml:space="preserve"> в тех случаях, когда вопрос о проведении границ внутри слова представляется исследователям японского языка наиболее спорным. </w:t>
      </w:r>
      <w:r w:rsidR="004E03FD">
        <w:rPr>
          <w:rFonts w:ascii="Times New Roman" w:hAnsi="Times New Roman" w:cs="Times New Roman"/>
        </w:rPr>
        <w:t xml:space="preserve">Например, составное существительное </w:t>
      </w:r>
      <w:r w:rsidR="004E03FD" w:rsidRPr="004E03FD">
        <w:rPr>
          <w:rFonts w:ascii="Times New Roman" w:hAnsi="Times New Roman" w:cs="Times New Roman"/>
        </w:rPr>
        <w:t>公害紛争処理法</w:t>
      </w:r>
      <w:r w:rsidR="004E03FD">
        <w:rPr>
          <w:rFonts w:ascii="Times New Roman" w:hAnsi="Times New Roman" w:cs="Times New Roman"/>
        </w:rPr>
        <w:t xml:space="preserve"> («</w:t>
      </w:r>
      <w:r w:rsidR="004E03FD" w:rsidRPr="004E03FD">
        <w:rPr>
          <w:rFonts w:ascii="Times New Roman" w:hAnsi="Times New Roman" w:cs="Times New Roman"/>
        </w:rPr>
        <w:t>акт об урегулировании конфликтов по вопросам загрязнения окружающей среды</w:t>
      </w:r>
      <w:r w:rsidR="004E03FD">
        <w:rPr>
          <w:rFonts w:ascii="Times New Roman" w:hAnsi="Times New Roman" w:cs="Times New Roman"/>
        </w:rPr>
        <w:t xml:space="preserve">») состоит из существительных </w:t>
      </w:r>
      <w:r w:rsidR="004E03FD" w:rsidRPr="004E03FD">
        <w:rPr>
          <w:rFonts w:ascii="Times New Roman" w:hAnsi="Times New Roman" w:cs="Times New Roman"/>
        </w:rPr>
        <w:t>公害</w:t>
      </w:r>
      <w:r w:rsidR="004E03FD">
        <w:rPr>
          <w:rFonts w:ascii="Times New Roman" w:hAnsi="Times New Roman" w:cs="Times New Roman"/>
        </w:rPr>
        <w:t xml:space="preserve"> («</w:t>
      </w:r>
      <w:r w:rsidR="004E03FD" w:rsidRPr="004E03FD">
        <w:rPr>
          <w:rFonts w:ascii="Times New Roman" w:hAnsi="Times New Roman" w:cs="Times New Roman"/>
        </w:rPr>
        <w:t>загрязнение окружающей среды</w:t>
      </w:r>
      <w:r w:rsidR="004E03FD">
        <w:rPr>
          <w:rFonts w:ascii="Times New Roman" w:hAnsi="Times New Roman" w:cs="Times New Roman"/>
        </w:rPr>
        <w:t>»</w:t>
      </w:r>
      <w:r w:rsidR="00B52C55" w:rsidRPr="00B52C55">
        <w:rPr>
          <w:rFonts w:ascii="Times New Roman" w:hAnsi="Times New Roman" w:cs="Times New Roman"/>
        </w:rPr>
        <w:t>)</w:t>
      </w:r>
      <w:r w:rsidR="004E03FD">
        <w:rPr>
          <w:rFonts w:ascii="Times New Roman" w:hAnsi="Times New Roman" w:cs="Times New Roman"/>
        </w:rPr>
        <w:t xml:space="preserve">, </w:t>
      </w:r>
      <w:r w:rsidR="004E03FD" w:rsidRPr="004E03FD">
        <w:rPr>
          <w:rFonts w:ascii="Times New Roman" w:hAnsi="Times New Roman" w:cs="Times New Roman"/>
        </w:rPr>
        <w:t>紛争</w:t>
      </w:r>
      <w:r w:rsidR="004E03FD">
        <w:rPr>
          <w:rFonts w:ascii="Times New Roman" w:hAnsi="Times New Roman" w:cs="Times New Roman"/>
        </w:rPr>
        <w:t xml:space="preserve"> («</w:t>
      </w:r>
      <w:r w:rsidR="004E03FD" w:rsidRPr="004E03FD">
        <w:rPr>
          <w:rFonts w:ascii="Times New Roman" w:hAnsi="Times New Roman" w:cs="Times New Roman"/>
        </w:rPr>
        <w:t>диспут, конфликт</w:t>
      </w:r>
      <w:r w:rsidR="004E03FD">
        <w:rPr>
          <w:rFonts w:ascii="Times New Roman" w:hAnsi="Times New Roman" w:cs="Times New Roman"/>
        </w:rPr>
        <w:t xml:space="preserve">»), </w:t>
      </w:r>
      <w:r w:rsidR="004E03FD" w:rsidRPr="004E03FD">
        <w:rPr>
          <w:rFonts w:ascii="Times New Roman" w:hAnsi="Times New Roman" w:cs="Times New Roman"/>
        </w:rPr>
        <w:t>処理</w:t>
      </w:r>
      <w:r w:rsidR="004E03FD">
        <w:rPr>
          <w:rFonts w:ascii="Times New Roman" w:hAnsi="Times New Roman" w:cs="Times New Roman"/>
        </w:rPr>
        <w:t xml:space="preserve"> («</w:t>
      </w:r>
      <w:r w:rsidR="004E03FD" w:rsidRPr="004E03FD">
        <w:rPr>
          <w:rFonts w:ascii="Times New Roman" w:hAnsi="Times New Roman" w:cs="Times New Roman"/>
        </w:rPr>
        <w:t>урегулирование,</w:t>
      </w:r>
      <w:r w:rsidR="004E03FD">
        <w:rPr>
          <w:rFonts w:ascii="Times New Roman" w:hAnsi="Times New Roman" w:cs="Times New Roman"/>
        </w:rPr>
        <w:t xml:space="preserve"> р</w:t>
      </w:r>
      <w:r w:rsidR="004E03FD" w:rsidRPr="004E03FD">
        <w:rPr>
          <w:rFonts w:ascii="Times New Roman" w:hAnsi="Times New Roman" w:cs="Times New Roman"/>
        </w:rPr>
        <w:t>азрешение</w:t>
      </w:r>
      <w:r w:rsidR="004E03FD">
        <w:rPr>
          <w:rFonts w:ascii="Times New Roman" w:hAnsi="Times New Roman" w:cs="Times New Roman"/>
        </w:rPr>
        <w:t xml:space="preserve">») и </w:t>
      </w:r>
      <w:r w:rsidR="004E03FD" w:rsidRPr="004E03FD">
        <w:rPr>
          <w:rFonts w:ascii="Times New Roman" w:hAnsi="Times New Roman" w:cs="Times New Roman"/>
        </w:rPr>
        <w:t>法</w:t>
      </w:r>
      <w:r w:rsidR="004E03FD">
        <w:rPr>
          <w:rFonts w:ascii="Times New Roman" w:hAnsi="Times New Roman" w:cs="Times New Roman"/>
        </w:rPr>
        <w:t xml:space="preserve"> («</w:t>
      </w:r>
      <w:r w:rsidR="004E03FD" w:rsidRPr="004E03FD">
        <w:rPr>
          <w:rFonts w:ascii="Times New Roman" w:hAnsi="Times New Roman" w:cs="Times New Roman"/>
        </w:rPr>
        <w:t>закон, акт</w:t>
      </w:r>
      <w:r w:rsidR="004E03FD">
        <w:rPr>
          <w:rFonts w:ascii="Times New Roman" w:hAnsi="Times New Roman" w:cs="Times New Roman"/>
        </w:rPr>
        <w:t xml:space="preserve">»); частица </w:t>
      </w:r>
      <w:r w:rsidR="004E03FD" w:rsidRPr="004E03FD">
        <w:rPr>
          <w:rFonts w:ascii="Times New Roman" w:hAnsi="Times New Roman" w:cs="Times New Roman"/>
        </w:rPr>
        <w:t>における</w:t>
      </w:r>
      <w:r w:rsidR="004E03FD">
        <w:rPr>
          <w:rFonts w:ascii="Times New Roman" w:hAnsi="Times New Roman" w:cs="Times New Roman"/>
        </w:rPr>
        <w:t xml:space="preserve"> </w:t>
      </w:r>
      <w:r w:rsidR="004E03FD" w:rsidRPr="004E03FD">
        <w:rPr>
          <w:rFonts w:ascii="Times New Roman" w:hAnsi="Times New Roman" w:cs="Times New Roman"/>
        </w:rPr>
        <w:t>(локатив)</w:t>
      </w:r>
      <w:r w:rsidR="004E03FD">
        <w:rPr>
          <w:rFonts w:ascii="Times New Roman" w:hAnsi="Times New Roman" w:cs="Times New Roman"/>
        </w:rPr>
        <w:t xml:space="preserve"> – </w:t>
      </w:r>
      <w:r w:rsidR="004E03FD" w:rsidRPr="004E03FD">
        <w:rPr>
          <w:rFonts w:ascii="Times New Roman" w:hAnsi="Times New Roman" w:cs="Times New Roman"/>
        </w:rPr>
        <w:t xml:space="preserve">из </w:t>
      </w:r>
      <w:r w:rsidR="004E03FD">
        <w:rPr>
          <w:rFonts w:ascii="Times New Roman" w:hAnsi="Times New Roman" w:cs="Times New Roman"/>
        </w:rPr>
        <w:t xml:space="preserve">частицы </w:t>
      </w:r>
      <w:r w:rsidR="004E03FD">
        <w:rPr>
          <w:rFonts w:ascii="Times New Roman" w:hAnsi="Times New Roman" w:cs="Times New Roman"/>
        </w:rPr>
        <w:t>に</w:t>
      </w:r>
      <w:r w:rsidR="004E03FD">
        <w:rPr>
          <w:rFonts w:ascii="Times New Roman" w:hAnsi="Times New Roman" w:cs="Times New Roman"/>
        </w:rPr>
        <w:t xml:space="preserve"> (датив), глагола </w:t>
      </w:r>
      <w:r w:rsidR="004E03FD">
        <w:rPr>
          <w:rFonts w:ascii="Times New Roman" w:hAnsi="Times New Roman" w:cs="Times New Roman"/>
        </w:rPr>
        <w:t>おけ</w:t>
      </w:r>
      <w:r w:rsidR="004E03FD">
        <w:rPr>
          <w:rFonts w:ascii="Times New Roman" w:hAnsi="Times New Roman" w:cs="Times New Roman"/>
        </w:rPr>
        <w:t xml:space="preserve"> </w:t>
      </w:r>
      <w:r w:rsidR="009D240E">
        <w:rPr>
          <w:rFonts w:ascii="Times New Roman" w:hAnsi="Times New Roman" w:cs="Times New Roman"/>
        </w:rPr>
        <w:t xml:space="preserve">(«быть, находиться») </w:t>
      </w:r>
      <w:r w:rsidR="004E03FD" w:rsidRPr="004E03FD">
        <w:rPr>
          <w:rFonts w:ascii="Times New Roman" w:hAnsi="Times New Roman" w:cs="Times New Roman"/>
        </w:rPr>
        <w:t>и вспомог</w:t>
      </w:r>
      <w:r w:rsidR="004E03FD">
        <w:rPr>
          <w:rFonts w:ascii="Times New Roman" w:hAnsi="Times New Roman" w:cs="Times New Roman"/>
        </w:rPr>
        <w:t>ательного глагол</w:t>
      </w:r>
      <w:r w:rsidR="009D240E">
        <w:rPr>
          <w:rFonts w:ascii="Times New Roman" w:hAnsi="Times New Roman" w:cs="Times New Roman"/>
        </w:rPr>
        <w:t xml:space="preserve">а </w:t>
      </w:r>
      <w:r w:rsidR="004E03FD">
        <w:rPr>
          <w:rFonts w:ascii="Times New Roman" w:hAnsi="Times New Roman" w:cs="Times New Roman"/>
        </w:rPr>
        <w:t>る</w:t>
      </w:r>
      <w:r w:rsidR="004E03FD">
        <w:rPr>
          <w:rFonts w:ascii="Times New Roman" w:hAnsi="Times New Roman" w:cs="Times New Roman"/>
        </w:rPr>
        <w:t xml:space="preserve"> (</w:t>
      </w:r>
      <w:r w:rsidR="004E03FD" w:rsidRPr="004E03FD">
        <w:rPr>
          <w:rFonts w:ascii="Times New Roman" w:hAnsi="Times New Roman" w:cs="Times New Roman"/>
        </w:rPr>
        <w:t>настоящее время</w:t>
      </w:r>
      <w:r w:rsidR="004E03FD">
        <w:rPr>
          <w:rFonts w:ascii="Times New Roman" w:hAnsi="Times New Roman" w:cs="Times New Roman"/>
        </w:rPr>
        <w:t>)</w:t>
      </w:r>
      <w:r w:rsidR="00B52C55">
        <w:rPr>
          <w:rStyle w:val="aa"/>
          <w:rFonts w:ascii="Times New Roman" w:hAnsi="Times New Roman" w:cs="Times New Roman"/>
        </w:rPr>
        <w:footnoteReference w:id="11"/>
      </w:r>
      <w:r w:rsidR="004E03FD">
        <w:rPr>
          <w:rFonts w:ascii="Times New Roman" w:hAnsi="Times New Roman" w:cs="Times New Roman"/>
        </w:rPr>
        <w:t xml:space="preserve"> </w:t>
      </w:r>
      <w:r w:rsidR="009D240E">
        <w:rPr>
          <w:rFonts w:ascii="Times New Roman" w:hAnsi="Times New Roman" w:cs="Times New Roman"/>
        </w:rPr>
        <w:t>[</w:t>
      </w:r>
      <w:proofErr w:type="spellStart"/>
      <w:r w:rsidR="00C472D8" w:rsidRPr="00C472D8">
        <w:rPr>
          <w:rFonts w:ascii="Times New Roman" w:hAnsi="Times New Roman" w:cs="Times New Roman"/>
        </w:rPr>
        <w:t>Maekawa</w:t>
      </w:r>
      <w:proofErr w:type="spellEnd"/>
      <w:r w:rsidR="00C472D8">
        <w:rPr>
          <w:rFonts w:ascii="Times New Roman" w:hAnsi="Times New Roman" w:cs="Times New Roman"/>
        </w:rPr>
        <w:t xml:space="preserve"> </w:t>
      </w:r>
      <w:r w:rsidR="00C472D8">
        <w:rPr>
          <w:rFonts w:ascii="Times New Roman" w:hAnsi="Times New Roman" w:cs="Times New Roman"/>
          <w:lang w:val="en-US"/>
        </w:rPr>
        <w:t>et</w:t>
      </w:r>
      <w:r w:rsidR="00C472D8" w:rsidRPr="00C472D8">
        <w:rPr>
          <w:rFonts w:ascii="Times New Roman" w:hAnsi="Times New Roman" w:cs="Times New Roman"/>
        </w:rPr>
        <w:t xml:space="preserve"> </w:t>
      </w:r>
      <w:r w:rsidR="00C472D8">
        <w:rPr>
          <w:rFonts w:ascii="Times New Roman" w:hAnsi="Times New Roman" w:cs="Times New Roman"/>
          <w:lang w:val="en-US"/>
        </w:rPr>
        <w:t>al</w:t>
      </w:r>
      <w:r w:rsidR="00C472D8" w:rsidRPr="00C472D8">
        <w:rPr>
          <w:rFonts w:ascii="Times New Roman" w:hAnsi="Times New Roman" w:cs="Times New Roman"/>
        </w:rPr>
        <w:t>.</w:t>
      </w:r>
      <w:r w:rsidR="00C472D8">
        <w:rPr>
          <w:rFonts w:ascii="Times New Roman" w:hAnsi="Times New Roman" w:cs="Times New Roman"/>
        </w:rPr>
        <w:t xml:space="preserve"> 2014: </w:t>
      </w:r>
      <w:r w:rsidR="009D240E">
        <w:rPr>
          <w:rFonts w:ascii="Times New Roman" w:hAnsi="Times New Roman" w:cs="Times New Roman"/>
        </w:rPr>
        <w:t>355].</w:t>
      </w:r>
      <w:r w:rsidR="00AB4257">
        <w:rPr>
          <w:rFonts w:ascii="Times New Roman" w:hAnsi="Times New Roman" w:cs="Times New Roman"/>
        </w:rPr>
        <w:t xml:space="preserve"> </w:t>
      </w:r>
      <w:r w:rsidR="008857CF">
        <w:rPr>
          <w:rFonts w:ascii="Times New Roman" w:hAnsi="Times New Roman" w:cs="Times New Roman"/>
        </w:rPr>
        <w:t xml:space="preserve">Как видно из примера, </w:t>
      </w:r>
      <w:r w:rsidR="00B52C55">
        <w:rPr>
          <w:rFonts w:ascii="Times New Roman" w:hAnsi="Times New Roman" w:cs="Times New Roman"/>
          <w:lang w:val="en-US"/>
        </w:rPr>
        <w:t>SUW</w:t>
      </w:r>
      <w:r w:rsidR="00AB4257">
        <w:rPr>
          <w:rFonts w:ascii="Times New Roman" w:hAnsi="Times New Roman" w:cs="Times New Roman"/>
        </w:rPr>
        <w:t xml:space="preserve"> </w:t>
      </w:r>
      <w:r w:rsidR="00B52C55" w:rsidRPr="00B52C55">
        <w:rPr>
          <w:rFonts w:ascii="Times New Roman" w:hAnsi="Times New Roman" w:cs="Times New Roman"/>
        </w:rPr>
        <w:t>–</w:t>
      </w:r>
      <w:r w:rsidR="00AB4257">
        <w:rPr>
          <w:rFonts w:ascii="Times New Roman" w:hAnsi="Times New Roman" w:cs="Times New Roman"/>
        </w:rPr>
        <w:t xml:space="preserve"> это и не слова, и не морфемы в европ</w:t>
      </w:r>
      <w:r w:rsidR="008857CF">
        <w:rPr>
          <w:rFonts w:ascii="Times New Roman" w:hAnsi="Times New Roman" w:cs="Times New Roman"/>
        </w:rPr>
        <w:t>ейском понимании этих терминов</w:t>
      </w:r>
      <w:r w:rsidR="00AB4257">
        <w:rPr>
          <w:rFonts w:ascii="Times New Roman" w:hAnsi="Times New Roman" w:cs="Times New Roman"/>
        </w:rPr>
        <w:t xml:space="preserve">, </w:t>
      </w:r>
      <w:r w:rsidR="008857CF">
        <w:rPr>
          <w:rFonts w:ascii="Times New Roman" w:hAnsi="Times New Roman" w:cs="Times New Roman"/>
          <w:lang w:val="en-US"/>
        </w:rPr>
        <w:t>SUW</w:t>
      </w:r>
      <w:r>
        <w:rPr>
          <w:rFonts w:ascii="Times New Roman" w:hAnsi="Times New Roman" w:cs="Times New Roman"/>
        </w:rPr>
        <w:t xml:space="preserve"> наиболее близки </w:t>
      </w:r>
      <w:r w:rsidR="009E1F4F">
        <w:rPr>
          <w:rFonts w:ascii="Times New Roman" w:hAnsi="Times New Roman" w:cs="Times New Roman"/>
        </w:rPr>
        <w:t>традицио</w:t>
      </w:r>
      <w:r w:rsidR="008857CF">
        <w:rPr>
          <w:rFonts w:ascii="Times New Roman" w:hAnsi="Times New Roman" w:cs="Times New Roman"/>
        </w:rPr>
        <w:t>нно выделяемым базовым единицам</w:t>
      </w:r>
      <w:r w:rsidR="009E1F4F">
        <w:rPr>
          <w:rFonts w:ascii="Times New Roman" w:hAnsi="Times New Roman" w:cs="Times New Roman"/>
        </w:rPr>
        <w:t xml:space="preserve">. </w:t>
      </w:r>
      <w:r w:rsidR="00B52C55">
        <w:rPr>
          <w:rFonts w:ascii="Times New Roman" w:hAnsi="Times New Roman" w:cs="Times New Roman"/>
          <w:lang w:val="en-US"/>
        </w:rPr>
        <w:t>LUW</w:t>
      </w:r>
      <w:r w:rsidR="009E1F4F">
        <w:rPr>
          <w:rFonts w:ascii="Times New Roman" w:hAnsi="Times New Roman" w:cs="Times New Roman"/>
        </w:rPr>
        <w:t xml:space="preserve"> </w:t>
      </w:r>
      <w:r w:rsidR="00B52C55" w:rsidRPr="00B52C55">
        <w:rPr>
          <w:rFonts w:ascii="Times New Roman" w:hAnsi="Times New Roman" w:cs="Times New Roman"/>
        </w:rPr>
        <w:t>–</w:t>
      </w:r>
      <w:r w:rsidR="009E1F4F">
        <w:rPr>
          <w:rFonts w:ascii="Times New Roman" w:hAnsi="Times New Roman" w:cs="Times New Roman"/>
        </w:rPr>
        <w:t xml:space="preserve">- </w:t>
      </w:r>
      <w:r w:rsidR="008857CF">
        <w:rPr>
          <w:rFonts w:ascii="Times New Roman" w:hAnsi="Times New Roman" w:cs="Times New Roman"/>
        </w:rPr>
        <w:t xml:space="preserve">единицы, которые могут быть больше </w:t>
      </w:r>
      <w:r w:rsidR="008857CF">
        <w:rPr>
          <w:rFonts w:ascii="Times New Roman" w:hAnsi="Times New Roman" w:cs="Times New Roman"/>
          <w:lang w:val="en-US"/>
        </w:rPr>
        <w:t>SUW</w:t>
      </w:r>
      <w:r w:rsidR="008857CF">
        <w:rPr>
          <w:rFonts w:ascii="Times New Roman" w:hAnsi="Times New Roman" w:cs="Times New Roman"/>
        </w:rPr>
        <w:t>, но меньше</w:t>
      </w:r>
      <w:r w:rsidR="009E1F4F">
        <w:rPr>
          <w:rFonts w:ascii="Times New Roman" w:hAnsi="Times New Roman" w:cs="Times New Roman"/>
        </w:rPr>
        <w:t xml:space="preserve"> </w:t>
      </w:r>
      <w:proofErr w:type="spellStart"/>
      <w:r w:rsidR="002F45ED" w:rsidRPr="002F45ED">
        <w:rPr>
          <w:rFonts w:ascii="Times New Roman" w:hAnsi="Times New Roman" w:cs="Times New Roman"/>
          <w:i/>
          <w:lang w:val="en-US"/>
        </w:rPr>
        <w:t>bunsetsu</w:t>
      </w:r>
      <w:proofErr w:type="spellEnd"/>
      <w:r w:rsidR="009E1F4F">
        <w:rPr>
          <w:rFonts w:ascii="Times New Roman" w:hAnsi="Times New Roman" w:cs="Times New Roman"/>
        </w:rPr>
        <w:t>.</w:t>
      </w:r>
      <w:r w:rsidR="008857CF">
        <w:rPr>
          <w:rFonts w:ascii="Times New Roman" w:hAnsi="Times New Roman" w:cs="Times New Roman"/>
        </w:rPr>
        <w:t xml:space="preserve"> </w:t>
      </w:r>
      <w:proofErr w:type="spellStart"/>
      <w:r w:rsidR="002F45ED" w:rsidRPr="002F45ED">
        <w:rPr>
          <w:rFonts w:ascii="Times New Roman" w:hAnsi="Times New Roman" w:cs="Times New Roman"/>
          <w:i/>
          <w:lang w:val="en-US"/>
        </w:rPr>
        <w:t>Bunsetsu</w:t>
      </w:r>
      <w:proofErr w:type="spellEnd"/>
      <w:r w:rsidR="008857CF">
        <w:rPr>
          <w:rFonts w:ascii="Times New Roman" w:hAnsi="Times New Roman" w:cs="Times New Roman"/>
        </w:rPr>
        <w:t xml:space="preserve"> в основном используются разработчиками разных корпусов для </w:t>
      </w:r>
      <w:proofErr w:type="spellStart"/>
      <w:r w:rsidR="008857CF">
        <w:rPr>
          <w:rFonts w:ascii="Times New Roman" w:hAnsi="Times New Roman" w:cs="Times New Roman"/>
        </w:rPr>
        <w:t>парсинга</w:t>
      </w:r>
      <w:proofErr w:type="spellEnd"/>
      <w:r w:rsidR="00BB0F35">
        <w:rPr>
          <w:rFonts w:ascii="Times New Roman" w:hAnsi="Times New Roman" w:cs="Times New Roman"/>
        </w:rPr>
        <w:t xml:space="preserve"> (но, например, в проекте </w:t>
      </w:r>
      <w:r w:rsidR="00BB0F35">
        <w:rPr>
          <w:rFonts w:ascii="Times New Roman" w:hAnsi="Times New Roman" w:cs="Times New Roman"/>
          <w:lang w:val="en-US"/>
        </w:rPr>
        <w:t>Universal</w:t>
      </w:r>
      <w:r w:rsidR="00BB0F35" w:rsidRPr="00BB0F35">
        <w:rPr>
          <w:rFonts w:ascii="Times New Roman" w:hAnsi="Times New Roman" w:cs="Times New Roman"/>
        </w:rPr>
        <w:t xml:space="preserve"> </w:t>
      </w:r>
      <w:r w:rsidR="00BB0F35">
        <w:rPr>
          <w:rFonts w:ascii="Times New Roman" w:hAnsi="Times New Roman" w:cs="Times New Roman"/>
          <w:lang w:val="en-US"/>
        </w:rPr>
        <w:t>Dependencies</w:t>
      </w:r>
      <w:r w:rsidR="00BB0F35">
        <w:rPr>
          <w:rStyle w:val="aa"/>
          <w:rFonts w:ascii="Times New Roman" w:hAnsi="Times New Roman" w:cs="Times New Roman"/>
          <w:lang w:val="en-US"/>
        </w:rPr>
        <w:footnoteReference w:id="12"/>
      </w:r>
      <w:r w:rsidR="00BB0F35" w:rsidRPr="00BB0F35">
        <w:rPr>
          <w:rFonts w:ascii="Times New Roman" w:hAnsi="Times New Roman" w:cs="Times New Roman"/>
        </w:rPr>
        <w:t xml:space="preserve"> </w:t>
      </w:r>
      <w:r w:rsidR="00BB0F35">
        <w:rPr>
          <w:rFonts w:ascii="Times New Roman" w:hAnsi="Times New Roman" w:cs="Times New Roman"/>
        </w:rPr>
        <w:t xml:space="preserve">для японского языка используют синтаксическое слово, которое не равно </w:t>
      </w:r>
      <w:proofErr w:type="spellStart"/>
      <w:r w:rsidR="002F45ED" w:rsidRPr="002F45ED">
        <w:rPr>
          <w:rFonts w:ascii="Times New Roman" w:hAnsi="Times New Roman" w:cs="Times New Roman"/>
          <w:i/>
          <w:lang w:val="en-US"/>
        </w:rPr>
        <w:t>bunsetsu</w:t>
      </w:r>
      <w:proofErr w:type="spellEnd"/>
      <w:r w:rsidR="00BB0F35">
        <w:rPr>
          <w:rFonts w:ascii="Times New Roman" w:hAnsi="Times New Roman" w:cs="Times New Roman"/>
        </w:rPr>
        <w:t>)</w:t>
      </w:r>
      <w:r w:rsidR="008857CF">
        <w:rPr>
          <w:rFonts w:ascii="Times New Roman" w:hAnsi="Times New Roman" w:cs="Times New Roman"/>
        </w:rPr>
        <w:t>.</w:t>
      </w:r>
    </w:p>
    <w:p w14:paraId="19FDE50A" w14:textId="77777777" w:rsidR="000120F4" w:rsidRPr="000120F4" w:rsidRDefault="008857CF" w:rsidP="000120F4">
      <w:pPr>
        <w:spacing w:after="0" w:line="264" w:lineRule="exact"/>
        <w:ind w:firstLine="454"/>
        <w:jc w:val="both"/>
        <w:rPr>
          <w:rFonts w:ascii="Times New Roman" w:hAnsi="Times New Roman" w:cs="Times New Roman"/>
        </w:rPr>
      </w:pPr>
      <w:r>
        <w:rPr>
          <w:rFonts w:ascii="Times New Roman" w:hAnsi="Times New Roman" w:cs="Times New Roman"/>
        </w:rPr>
        <w:t>Д</w:t>
      </w:r>
      <w:r w:rsidR="000120F4" w:rsidRPr="000120F4">
        <w:rPr>
          <w:rFonts w:ascii="Times New Roman" w:hAnsi="Times New Roman" w:cs="Times New Roman" w:hint="cs"/>
        </w:rPr>
        <w:t>ля</w:t>
      </w:r>
      <w:r w:rsidR="000120F4" w:rsidRPr="000120F4">
        <w:rPr>
          <w:rFonts w:ascii="Times New Roman" w:hAnsi="Times New Roman" w:cs="Times New Roman"/>
        </w:rPr>
        <w:t xml:space="preserve"> морфологической разметки корпусов </w:t>
      </w:r>
      <w:r>
        <w:rPr>
          <w:rFonts w:ascii="Times New Roman" w:hAnsi="Times New Roman" w:cs="Times New Roman"/>
          <w:lang w:val="en-US"/>
        </w:rPr>
        <w:t>NINJAL</w:t>
      </w:r>
      <w:r w:rsidR="000120F4" w:rsidRPr="000120F4">
        <w:rPr>
          <w:rFonts w:ascii="Times New Roman" w:hAnsi="Times New Roman" w:cs="Times New Roman"/>
        </w:rPr>
        <w:t xml:space="preserve"> использует морфологический анализатор </w:t>
      </w:r>
      <w:proofErr w:type="spellStart"/>
      <w:r w:rsidR="000120F4" w:rsidRPr="000120F4">
        <w:rPr>
          <w:rFonts w:ascii="Times New Roman" w:hAnsi="Times New Roman" w:cs="Times New Roman"/>
        </w:rPr>
        <w:t>MeCab</w:t>
      </w:r>
      <w:proofErr w:type="spellEnd"/>
      <w:r w:rsidR="000120F4" w:rsidRPr="000120F4">
        <w:rPr>
          <w:rFonts w:ascii="Times New Roman" w:hAnsi="Times New Roman" w:cs="Times New Roman"/>
        </w:rPr>
        <w:t xml:space="preserve">, работающий на словаре </w:t>
      </w:r>
      <w:proofErr w:type="spellStart"/>
      <w:r w:rsidR="000120F4" w:rsidRPr="000120F4">
        <w:rPr>
          <w:rFonts w:ascii="Times New Roman" w:hAnsi="Times New Roman" w:cs="Times New Roman"/>
        </w:rPr>
        <w:t>UniDic</w:t>
      </w:r>
      <w:proofErr w:type="spellEnd"/>
      <w:r w:rsidR="000120F4" w:rsidRPr="000120F4">
        <w:rPr>
          <w:rFonts w:ascii="Times New Roman" w:hAnsi="Times New Roman" w:cs="Times New Roman"/>
        </w:rPr>
        <w:t>. Этот словарь был разработан относительно недавно как универсальный словарь, решающий большинство проблем его предшественников, одной и</w:t>
      </w:r>
      <w:r w:rsidR="000120F4" w:rsidRPr="000120F4">
        <w:rPr>
          <w:rFonts w:ascii="Times New Roman" w:hAnsi="Times New Roman" w:cs="Times New Roman" w:hint="cs"/>
        </w:rPr>
        <w:t>з</w:t>
      </w:r>
      <w:r w:rsidR="000120F4" w:rsidRPr="000120F4">
        <w:rPr>
          <w:rFonts w:ascii="Times New Roman" w:hAnsi="Times New Roman" w:cs="Times New Roman"/>
        </w:rPr>
        <w:t xml:space="preserve"> которых был непоследовательный под</w:t>
      </w:r>
      <w:r>
        <w:rPr>
          <w:rFonts w:ascii="Times New Roman" w:hAnsi="Times New Roman" w:cs="Times New Roman"/>
        </w:rPr>
        <w:t>ход к членению текста</w:t>
      </w:r>
      <w:r w:rsidR="000120F4" w:rsidRPr="000120F4">
        <w:rPr>
          <w:rFonts w:ascii="Times New Roman" w:hAnsi="Times New Roman" w:cs="Times New Roman"/>
        </w:rPr>
        <w:t>.</w:t>
      </w:r>
    </w:p>
    <w:p w14:paraId="3EA31C9A" w14:textId="72F1B521" w:rsidR="000120F4" w:rsidRPr="000120F4" w:rsidRDefault="000120F4" w:rsidP="009E1F4F">
      <w:pPr>
        <w:spacing w:after="0" w:line="264" w:lineRule="exact"/>
        <w:ind w:firstLine="454"/>
        <w:jc w:val="both"/>
        <w:rPr>
          <w:rFonts w:ascii="Times New Roman" w:hAnsi="Times New Roman" w:cs="Times New Roman"/>
        </w:rPr>
      </w:pPr>
      <w:r w:rsidRPr="000120F4">
        <w:rPr>
          <w:rFonts w:ascii="Times New Roman" w:hAnsi="Times New Roman" w:cs="Times New Roman" w:hint="cs"/>
        </w:rPr>
        <w:t>В</w:t>
      </w:r>
      <w:r w:rsidRPr="000120F4">
        <w:rPr>
          <w:rFonts w:ascii="Times New Roman" w:hAnsi="Times New Roman" w:cs="Times New Roman"/>
        </w:rPr>
        <w:t xml:space="preserve"> упомянутой выше работе авторы дают сравнение </w:t>
      </w:r>
      <w:r w:rsidR="00711624">
        <w:rPr>
          <w:rFonts w:ascii="Times New Roman" w:hAnsi="Times New Roman" w:cs="Times New Roman"/>
        </w:rPr>
        <w:t>четырех</w:t>
      </w:r>
      <w:r w:rsidRPr="000120F4">
        <w:rPr>
          <w:rFonts w:ascii="Times New Roman" w:hAnsi="Times New Roman" w:cs="Times New Roman"/>
        </w:rPr>
        <w:t xml:space="preserve"> словаре</w:t>
      </w:r>
      <w:r w:rsidR="00711624">
        <w:rPr>
          <w:rFonts w:ascii="Times New Roman" w:hAnsi="Times New Roman" w:cs="Times New Roman"/>
        </w:rPr>
        <w:t>й (</w:t>
      </w:r>
      <w:proofErr w:type="spellStart"/>
      <w:r w:rsidR="00711624">
        <w:rPr>
          <w:rFonts w:ascii="Times New Roman" w:hAnsi="Times New Roman" w:cs="Times New Roman"/>
        </w:rPr>
        <w:t>Juman</w:t>
      </w:r>
      <w:proofErr w:type="spellEnd"/>
      <w:r w:rsidR="00711624">
        <w:rPr>
          <w:rFonts w:ascii="Times New Roman" w:hAnsi="Times New Roman" w:cs="Times New Roman"/>
        </w:rPr>
        <w:t xml:space="preserve">, </w:t>
      </w:r>
      <w:r w:rsidR="00711624" w:rsidRPr="00711624">
        <w:rPr>
          <w:rFonts w:ascii="Times New Roman" w:hAnsi="Times New Roman" w:cs="Times New Roman"/>
        </w:rPr>
        <w:t>IPA</w:t>
      </w:r>
      <w:r w:rsidR="00711624">
        <w:rPr>
          <w:rFonts w:ascii="Times New Roman" w:hAnsi="Times New Roman" w:cs="Times New Roman"/>
        </w:rPr>
        <w:t>,</w:t>
      </w:r>
      <w:r w:rsidR="00711624" w:rsidRPr="00711624">
        <w:t xml:space="preserve"> </w:t>
      </w:r>
      <w:proofErr w:type="spellStart"/>
      <w:r w:rsidR="00711624" w:rsidRPr="00711624">
        <w:rPr>
          <w:rFonts w:ascii="Times New Roman" w:hAnsi="Times New Roman" w:cs="Times New Roman"/>
        </w:rPr>
        <w:t>Yahoo</w:t>
      </w:r>
      <w:proofErr w:type="spellEnd"/>
      <w:r w:rsidR="00711624" w:rsidRPr="00711624">
        <w:rPr>
          <w:rFonts w:ascii="Times New Roman" w:hAnsi="Times New Roman" w:cs="Times New Roman"/>
        </w:rPr>
        <w:t>!</w:t>
      </w:r>
      <w:r w:rsidR="009E1F4F">
        <w:rPr>
          <w:rFonts w:ascii="Times New Roman" w:hAnsi="Times New Roman" w:cs="Times New Roman"/>
        </w:rPr>
        <w:t xml:space="preserve"> и</w:t>
      </w:r>
      <w:r w:rsidR="00711624">
        <w:rPr>
          <w:rFonts w:ascii="Times New Roman" w:hAnsi="Times New Roman" w:cs="Times New Roman"/>
        </w:rPr>
        <w:t xml:space="preserve"> </w:t>
      </w:r>
      <w:proofErr w:type="spellStart"/>
      <w:r w:rsidR="00711624">
        <w:rPr>
          <w:rFonts w:ascii="Times New Roman" w:hAnsi="Times New Roman" w:cs="Times New Roman"/>
        </w:rPr>
        <w:t>UniDic</w:t>
      </w:r>
      <w:proofErr w:type="spellEnd"/>
      <w:r w:rsidR="00711624">
        <w:rPr>
          <w:rFonts w:ascii="Times New Roman" w:hAnsi="Times New Roman" w:cs="Times New Roman"/>
        </w:rPr>
        <w:t>) и показывают, что о</w:t>
      </w:r>
      <w:r w:rsidRPr="000120F4">
        <w:rPr>
          <w:rFonts w:ascii="Times New Roman" w:hAnsi="Times New Roman" w:cs="Times New Roman"/>
        </w:rPr>
        <w:t xml:space="preserve">дно и то же составное слово разбивается </w:t>
      </w:r>
      <w:r w:rsidR="002F45ED">
        <w:rPr>
          <w:rFonts w:ascii="Times New Roman" w:hAnsi="Times New Roman" w:cs="Times New Roman"/>
        </w:rPr>
        <w:t>этими</w:t>
      </w:r>
      <w:r w:rsidRPr="000120F4">
        <w:rPr>
          <w:rFonts w:ascii="Times New Roman" w:hAnsi="Times New Roman" w:cs="Times New Roman"/>
        </w:rPr>
        <w:t xml:space="preserve"> словарями по-разному. </w:t>
      </w:r>
      <w:r w:rsidR="009E1F4F">
        <w:rPr>
          <w:rFonts w:ascii="Times New Roman" w:hAnsi="Times New Roman" w:cs="Times New Roman"/>
        </w:rPr>
        <w:t xml:space="preserve">Словарь </w:t>
      </w:r>
      <w:proofErr w:type="spellStart"/>
      <w:r w:rsidR="009E1F4F">
        <w:rPr>
          <w:rFonts w:ascii="Times New Roman" w:hAnsi="Times New Roman" w:cs="Times New Roman"/>
          <w:lang w:val="en-US"/>
        </w:rPr>
        <w:t>UniDic</w:t>
      </w:r>
      <w:proofErr w:type="spellEnd"/>
      <w:r w:rsidR="009E1F4F" w:rsidRPr="009E1F4F">
        <w:rPr>
          <w:rFonts w:ascii="Times New Roman" w:hAnsi="Times New Roman" w:cs="Times New Roman"/>
        </w:rPr>
        <w:t xml:space="preserve"> </w:t>
      </w:r>
      <w:r w:rsidR="00B52C55" w:rsidRPr="00B52C55">
        <w:rPr>
          <w:rFonts w:ascii="Times New Roman" w:hAnsi="Times New Roman" w:cs="Times New Roman"/>
        </w:rPr>
        <w:t xml:space="preserve">отличается от остальных словарей </w:t>
      </w:r>
      <w:r w:rsidR="00B52C55">
        <w:rPr>
          <w:rFonts w:ascii="Times New Roman" w:hAnsi="Times New Roman" w:cs="Times New Roman"/>
        </w:rPr>
        <w:t xml:space="preserve">тем, что </w:t>
      </w:r>
      <w:r w:rsidR="009E1F4F">
        <w:rPr>
          <w:rFonts w:ascii="Times New Roman" w:hAnsi="Times New Roman" w:cs="Times New Roman"/>
        </w:rPr>
        <w:t>проводит н</w:t>
      </w:r>
      <w:r w:rsidR="00B52C55">
        <w:rPr>
          <w:rFonts w:ascii="Times New Roman" w:hAnsi="Times New Roman" w:cs="Times New Roman"/>
        </w:rPr>
        <w:t>аиболее дробное и единообразное</w:t>
      </w:r>
      <w:r w:rsidRPr="000120F4">
        <w:rPr>
          <w:rFonts w:ascii="Times New Roman" w:hAnsi="Times New Roman" w:cs="Times New Roman"/>
        </w:rPr>
        <w:t xml:space="preserve"> членение </w:t>
      </w:r>
      <w:r w:rsidR="00B52C55">
        <w:rPr>
          <w:rFonts w:ascii="Times New Roman" w:hAnsi="Times New Roman" w:cs="Times New Roman"/>
        </w:rPr>
        <w:t xml:space="preserve">текста </w:t>
      </w:r>
      <w:r w:rsidR="009E1F4F" w:rsidRPr="009E1F4F">
        <w:rPr>
          <w:rFonts w:ascii="Times New Roman" w:hAnsi="Times New Roman" w:cs="Times New Roman"/>
        </w:rPr>
        <w:t>[</w:t>
      </w:r>
      <w:proofErr w:type="spellStart"/>
      <w:r w:rsidR="00C472D8" w:rsidRPr="00C472D8">
        <w:rPr>
          <w:rFonts w:ascii="Times New Roman" w:hAnsi="Times New Roman" w:cs="Times New Roman"/>
        </w:rPr>
        <w:t>Maekawa</w:t>
      </w:r>
      <w:proofErr w:type="spellEnd"/>
      <w:r w:rsidR="00C472D8">
        <w:rPr>
          <w:rFonts w:ascii="Times New Roman" w:hAnsi="Times New Roman" w:cs="Times New Roman"/>
        </w:rPr>
        <w:t xml:space="preserve"> </w:t>
      </w:r>
      <w:r w:rsidR="00C472D8">
        <w:rPr>
          <w:rFonts w:ascii="Times New Roman" w:hAnsi="Times New Roman" w:cs="Times New Roman"/>
          <w:lang w:val="en-US"/>
        </w:rPr>
        <w:lastRenderedPageBreak/>
        <w:t>et</w:t>
      </w:r>
      <w:r w:rsidR="00C472D8" w:rsidRPr="00C472D8">
        <w:rPr>
          <w:rFonts w:ascii="Times New Roman" w:hAnsi="Times New Roman" w:cs="Times New Roman"/>
        </w:rPr>
        <w:t xml:space="preserve"> </w:t>
      </w:r>
      <w:r w:rsidR="00C472D8">
        <w:rPr>
          <w:rFonts w:ascii="Times New Roman" w:hAnsi="Times New Roman" w:cs="Times New Roman"/>
          <w:lang w:val="en-US"/>
        </w:rPr>
        <w:t>al</w:t>
      </w:r>
      <w:r w:rsidR="00C472D8" w:rsidRPr="00C472D8">
        <w:rPr>
          <w:rFonts w:ascii="Times New Roman" w:hAnsi="Times New Roman" w:cs="Times New Roman"/>
        </w:rPr>
        <w:t xml:space="preserve">. </w:t>
      </w:r>
      <w:r w:rsidR="00C472D8">
        <w:rPr>
          <w:rFonts w:ascii="Times New Roman" w:hAnsi="Times New Roman" w:cs="Times New Roman"/>
        </w:rPr>
        <w:t>2014:</w:t>
      </w:r>
      <w:r w:rsidR="009E1F4F" w:rsidRPr="009E1F4F">
        <w:rPr>
          <w:rFonts w:ascii="Times New Roman" w:hAnsi="Times New Roman" w:cs="Times New Roman"/>
        </w:rPr>
        <w:t xml:space="preserve"> 354]</w:t>
      </w:r>
      <w:r w:rsidR="00B52C55">
        <w:rPr>
          <w:rFonts w:ascii="Times New Roman" w:hAnsi="Times New Roman" w:cs="Times New Roman"/>
        </w:rPr>
        <w:t xml:space="preserve">, что </w:t>
      </w:r>
      <w:r w:rsidRPr="000120F4">
        <w:rPr>
          <w:rFonts w:ascii="Times New Roman" w:hAnsi="Times New Roman" w:cs="Times New Roman"/>
        </w:rPr>
        <w:t xml:space="preserve">служит не только более эффективному автоматическому анализу текста, но и получению более надежных данных при поиске в корпусе текстов. </w:t>
      </w:r>
    </w:p>
    <w:p w14:paraId="29314D91" w14:textId="77777777" w:rsidR="00BB2839" w:rsidRDefault="00A43042" w:rsidP="00CE7781">
      <w:pPr>
        <w:spacing w:after="0" w:line="264" w:lineRule="exact"/>
        <w:ind w:firstLine="454"/>
        <w:jc w:val="both"/>
        <w:rPr>
          <w:rFonts w:ascii="Times New Roman" w:hAnsi="Times New Roman" w:cs="Times New Roman"/>
        </w:rPr>
      </w:pPr>
      <w:r>
        <w:rPr>
          <w:rFonts w:ascii="Times New Roman" w:hAnsi="Times New Roman" w:cs="Times New Roman"/>
        </w:rPr>
        <w:t>В случае с автоматической сегментацией</w:t>
      </w:r>
      <w:r w:rsidR="009071C9" w:rsidRPr="009071C9">
        <w:rPr>
          <w:rFonts w:ascii="Times New Roman" w:hAnsi="Times New Roman" w:cs="Times New Roman"/>
        </w:rPr>
        <w:t xml:space="preserve"> текста </w:t>
      </w:r>
      <w:r>
        <w:rPr>
          <w:rFonts w:ascii="Times New Roman" w:hAnsi="Times New Roman" w:cs="Times New Roman"/>
        </w:rPr>
        <w:t>программа имеет дело с</w:t>
      </w:r>
      <w:r w:rsidR="009071C9">
        <w:rPr>
          <w:rFonts w:ascii="Times New Roman" w:hAnsi="Times New Roman" w:cs="Times New Roman"/>
        </w:rPr>
        <w:t xml:space="preserve"> </w:t>
      </w:r>
      <w:r>
        <w:rPr>
          <w:rFonts w:ascii="Times New Roman" w:hAnsi="Times New Roman" w:cs="Times New Roman"/>
        </w:rPr>
        <w:t>письменным</w:t>
      </w:r>
      <w:r w:rsidR="009071C9" w:rsidRPr="009071C9">
        <w:rPr>
          <w:rFonts w:ascii="Times New Roman" w:hAnsi="Times New Roman" w:cs="Times New Roman"/>
        </w:rPr>
        <w:t xml:space="preserve"> текст</w:t>
      </w:r>
      <w:r>
        <w:rPr>
          <w:rFonts w:ascii="Times New Roman" w:hAnsi="Times New Roman" w:cs="Times New Roman"/>
        </w:rPr>
        <w:t>ом</w:t>
      </w:r>
      <w:r w:rsidR="009071C9" w:rsidRPr="009071C9">
        <w:rPr>
          <w:rFonts w:ascii="Times New Roman" w:hAnsi="Times New Roman" w:cs="Times New Roman"/>
        </w:rPr>
        <w:t xml:space="preserve">, а значит, </w:t>
      </w:r>
      <w:r>
        <w:rPr>
          <w:rFonts w:ascii="Times New Roman" w:hAnsi="Times New Roman" w:cs="Times New Roman"/>
        </w:rPr>
        <w:t xml:space="preserve">в этом случае </w:t>
      </w:r>
      <w:r w:rsidR="009071C9" w:rsidRPr="009071C9">
        <w:rPr>
          <w:rFonts w:ascii="Times New Roman" w:hAnsi="Times New Roman" w:cs="Times New Roman"/>
        </w:rPr>
        <w:t xml:space="preserve">речь идет </w:t>
      </w:r>
      <w:r>
        <w:rPr>
          <w:rFonts w:ascii="Times New Roman" w:hAnsi="Times New Roman" w:cs="Times New Roman"/>
        </w:rPr>
        <w:t xml:space="preserve">именно </w:t>
      </w:r>
      <w:r w:rsidR="009071C9" w:rsidRPr="009071C9">
        <w:rPr>
          <w:rFonts w:ascii="Times New Roman" w:hAnsi="Times New Roman" w:cs="Times New Roman"/>
        </w:rPr>
        <w:t>об орфографических словах</w:t>
      </w:r>
      <w:r>
        <w:rPr>
          <w:rFonts w:ascii="Times New Roman" w:hAnsi="Times New Roman" w:cs="Times New Roman"/>
        </w:rPr>
        <w:t>, т.е. единицах</w:t>
      </w:r>
      <w:r w:rsidRPr="00A43042">
        <w:rPr>
          <w:rFonts w:ascii="Times New Roman" w:hAnsi="Times New Roman" w:cs="Times New Roman"/>
        </w:rPr>
        <w:t xml:space="preserve"> между двумя пробелами или пробелом и знаком препинания</w:t>
      </w:r>
      <w:r>
        <w:rPr>
          <w:rFonts w:ascii="Times New Roman" w:hAnsi="Times New Roman" w:cs="Times New Roman"/>
        </w:rPr>
        <w:t>. Однако перед компьютерной лингвистикой стоит и другая, не менее сложная задача, а именно</w:t>
      </w:r>
      <w:r w:rsidR="009071C9" w:rsidRPr="009071C9">
        <w:rPr>
          <w:rFonts w:ascii="Times New Roman" w:hAnsi="Times New Roman" w:cs="Times New Roman"/>
        </w:rPr>
        <w:t xml:space="preserve"> </w:t>
      </w:r>
      <w:r w:rsidR="006D451D">
        <w:rPr>
          <w:rFonts w:ascii="Times New Roman" w:hAnsi="Times New Roman" w:cs="Times New Roman"/>
        </w:rPr>
        <w:t xml:space="preserve">распознавание и дешифровка речи. </w:t>
      </w:r>
      <w:r>
        <w:rPr>
          <w:rFonts w:ascii="Times New Roman" w:hAnsi="Times New Roman" w:cs="Times New Roman"/>
        </w:rPr>
        <w:t>В речевом потоке</w:t>
      </w:r>
      <w:r w:rsidRPr="00A43042">
        <w:rPr>
          <w:rFonts w:ascii="Times New Roman" w:hAnsi="Times New Roman" w:cs="Times New Roman"/>
        </w:rPr>
        <w:t xml:space="preserve"> слова сливаются в некоторую последовательность звуков, происходит иска</w:t>
      </w:r>
      <w:r>
        <w:rPr>
          <w:rFonts w:ascii="Times New Roman" w:hAnsi="Times New Roman" w:cs="Times New Roman"/>
        </w:rPr>
        <w:t>жение фонетического облика слов, а значит, д</w:t>
      </w:r>
      <w:r w:rsidR="009071C9" w:rsidRPr="009071C9">
        <w:rPr>
          <w:rFonts w:ascii="Times New Roman" w:hAnsi="Times New Roman" w:cs="Times New Roman"/>
        </w:rPr>
        <w:t xml:space="preserve">ля </w:t>
      </w:r>
      <w:r>
        <w:rPr>
          <w:rFonts w:ascii="Times New Roman" w:hAnsi="Times New Roman" w:cs="Times New Roman"/>
        </w:rPr>
        <w:t>распознавания речи</w:t>
      </w:r>
      <w:r w:rsidR="009071C9" w:rsidRPr="009071C9">
        <w:rPr>
          <w:rFonts w:ascii="Times New Roman" w:hAnsi="Times New Roman" w:cs="Times New Roman"/>
        </w:rPr>
        <w:t xml:space="preserve"> нужны более длинные единицы, как минимум, фонетические слова. Чем длиннее единица, тем более объем</w:t>
      </w:r>
      <w:r w:rsidR="00CE7781">
        <w:rPr>
          <w:rFonts w:ascii="Times New Roman" w:hAnsi="Times New Roman" w:cs="Times New Roman"/>
        </w:rPr>
        <w:t>ным должен быть словарь, но в случае с использованием более длинных единиц</w:t>
      </w:r>
      <w:r w:rsidR="009071C9" w:rsidRPr="009071C9">
        <w:rPr>
          <w:rFonts w:ascii="Times New Roman" w:hAnsi="Times New Roman" w:cs="Times New Roman"/>
        </w:rPr>
        <w:t xml:space="preserve"> снижается количество ошибок</w:t>
      </w:r>
      <w:r w:rsidR="00BB2839">
        <w:rPr>
          <w:rFonts w:ascii="Times New Roman" w:hAnsi="Times New Roman" w:cs="Times New Roman"/>
        </w:rPr>
        <w:t xml:space="preserve"> в работе программы</w:t>
      </w:r>
      <w:r w:rsidR="009071C9" w:rsidRPr="009071C9">
        <w:rPr>
          <w:rFonts w:ascii="Times New Roman" w:hAnsi="Times New Roman" w:cs="Times New Roman"/>
        </w:rPr>
        <w:t xml:space="preserve">. </w:t>
      </w:r>
    </w:p>
    <w:p w14:paraId="6866AFC2" w14:textId="27270237" w:rsidR="000120F4" w:rsidRPr="00BB2839" w:rsidRDefault="00BB2839" w:rsidP="00CE7781">
      <w:pPr>
        <w:spacing w:after="0" w:line="264" w:lineRule="exact"/>
        <w:ind w:firstLine="454"/>
        <w:jc w:val="both"/>
        <w:rPr>
          <w:rFonts w:ascii="Times New Roman" w:hAnsi="Times New Roman" w:cs="Times New Roman"/>
        </w:rPr>
      </w:pPr>
      <w:r>
        <w:rPr>
          <w:rFonts w:ascii="Times New Roman" w:hAnsi="Times New Roman" w:cs="Times New Roman"/>
        </w:rPr>
        <w:t>Н</w:t>
      </w:r>
      <w:r w:rsidRPr="00BB2839">
        <w:rPr>
          <w:rFonts w:ascii="Times New Roman" w:hAnsi="Times New Roman" w:cs="Times New Roman"/>
        </w:rPr>
        <w:t xml:space="preserve">а наш взгляд, для </w:t>
      </w:r>
      <w:r>
        <w:rPr>
          <w:rFonts w:ascii="Times New Roman" w:hAnsi="Times New Roman" w:cs="Times New Roman"/>
        </w:rPr>
        <w:t>распознавания японской устной речи</w:t>
      </w:r>
      <w:r w:rsidRPr="00BB2839">
        <w:rPr>
          <w:rFonts w:ascii="Times New Roman" w:hAnsi="Times New Roman" w:cs="Times New Roman"/>
        </w:rPr>
        <w:t xml:space="preserve"> наилучшим решением является </w:t>
      </w:r>
      <w:proofErr w:type="spellStart"/>
      <w:r w:rsidR="002F45ED" w:rsidRPr="002F45ED">
        <w:rPr>
          <w:rFonts w:ascii="Times New Roman" w:hAnsi="Times New Roman" w:cs="Times New Roman"/>
          <w:i/>
          <w:lang w:val="en-US"/>
        </w:rPr>
        <w:t>bunsetsu</w:t>
      </w:r>
      <w:proofErr w:type="spellEnd"/>
      <w:r>
        <w:rPr>
          <w:rFonts w:ascii="Times New Roman" w:hAnsi="Times New Roman" w:cs="Times New Roman"/>
        </w:rPr>
        <w:t>.</w:t>
      </w:r>
      <w:r w:rsidRPr="00BB2839">
        <w:rPr>
          <w:rFonts w:ascii="Times New Roman" w:hAnsi="Times New Roman" w:cs="Times New Roman"/>
        </w:rPr>
        <w:t xml:space="preserve"> </w:t>
      </w:r>
      <w:r w:rsidR="00CE7781">
        <w:rPr>
          <w:rFonts w:ascii="Times New Roman" w:hAnsi="Times New Roman" w:cs="Times New Roman"/>
        </w:rPr>
        <w:t>В японском языке высока</w:t>
      </w:r>
      <w:r w:rsidR="009071C9" w:rsidRPr="009071C9">
        <w:rPr>
          <w:rFonts w:ascii="Times New Roman" w:hAnsi="Times New Roman" w:cs="Times New Roman"/>
        </w:rPr>
        <w:t xml:space="preserve"> частот</w:t>
      </w:r>
      <w:r w:rsidR="00CE7781">
        <w:rPr>
          <w:rFonts w:ascii="Times New Roman" w:hAnsi="Times New Roman" w:cs="Times New Roman"/>
        </w:rPr>
        <w:t>а</w:t>
      </w:r>
      <w:r w:rsidR="009071C9" w:rsidRPr="009071C9">
        <w:rPr>
          <w:rFonts w:ascii="Times New Roman" w:hAnsi="Times New Roman" w:cs="Times New Roman"/>
        </w:rPr>
        <w:t xml:space="preserve"> омонимии и эллиптичес</w:t>
      </w:r>
      <w:r w:rsidR="00CE7781">
        <w:rPr>
          <w:rFonts w:ascii="Times New Roman" w:hAnsi="Times New Roman" w:cs="Times New Roman"/>
        </w:rPr>
        <w:t>ких конструкций</w:t>
      </w:r>
      <w:r w:rsidR="009071C9" w:rsidRPr="009071C9">
        <w:rPr>
          <w:rFonts w:ascii="Times New Roman" w:hAnsi="Times New Roman" w:cs="Times New Roman"/>
        </w:rPr>
        <w:t xml:space="preserve">, </w:t>
      </w:r>
      <w:r>
        <w:rPr>
          <w:rFonts w:ascii="Times New Roman" w:hAnsi="Times New Roman" w:cs="Times New Roman"/>
        </w:rPr>
        <w:t>соответственно, для корректного распознавания нужен контекст</w:t>
      </w:r>
      <w:r w:rsidR="009071C9" w:rsidRPr="009071C9">
        <w:rPr>
          <w:rFonts w:ascii="Times New Roman" w:hAnsi="Times New Roman" w:cs="Times New Roman"/>
        </w:rPr>
        <w:t>. Б</w:t>
      </w:r>
      <w:r>
        <w:rPr>
          <w:rFonts w:ascii="Times New Roman" w:hAnsi="Times New Roman" w:cs="Times New Roman"/>
        </w:rPr>
        <w:t xml:space="preserve">олее того, </w:t>
      </w:r>
      <w:proofErr w:type="spellStart"/>
      <w:r w:rsidR="00340DAE" w:rsidRPr="00340DAE">
        <w:rPr>
          <w:rFonts w:ascii="Times New Roman" w:hAnsi="Times New Roman" w:cs="Times New Roman"/>
          <w:i/>
          <w:lang w:val="en-US"/>
        </w:rPr>
        <w:t>bunsetsu</w:t>
      </w:r>
      <w:proofErr w:type="spellEnd"/>
      <w:r w:rsidR="00CE7781">
        <w:rPr>
          <w:rFonts w:ascii="Times New Roman" w:hAnsi="Times New Roman" w:cs="Times New Roman"/>
        </w:rPr>
        <w:t xml:space="preserve"> </w:t>
      </w:r>
      <w:r w:rsidR="009071C9" w:rsidRPr="009071C9">
        <w:rPr>
          <w:rFonts w:ascii="Times New Roman" w:hAnsi="Times New Roman" w:cs="Times New Roman"/>
        </w:rPr>
        <w:t>часто является</w:t>
      </w:r>
      <w:bookmarkStart w:id="0" w:name="_GoBack"/>
      <w:bookmarkEnd w:id="0"/>
      <w:r w:rsidR="009071C9" w:rsidRPr="009071C9">
        <w:rPr>
          <w:rFonts w:ascii="Times New Roman" w:hAnsi="Times New Roman" w:cs="Times New Roman"/>
        </w:rPr>
        <w:t xml:space="preserve"> и фонетическим словом, имеющим единый тоновый контур.</w:t>
      </w:r>
      <w:r w:rsidR="00CE7781">
        <w:rPr>
          <w:rFonts w:ascii="Times New Roman" w:hAnsi="Times New Roman" w:cs="Times New Roman"/>
        </w:rPr>
        <w:t xml:space="preserve"> </w:t>
      </w:r>
      <w:r w:rsidR="000120F4" w:rsidRPr="000120F4">
        <w:rPr>
          <w:rFonts w:ascii="Times New Roman" w:hAnsi="Times New Roman" w:cs="Times New Roman"/>
        </w:rPr>
        <w:t xml:space="preserve">Тоновый контур </w:t>
      </w:r>
      <w:r w:rsidRPr="002F45ED">
        <w:rPr>
          <w:rFonts w:ascii="Times New Roman" w:hAnsi="Times New Roman" w:cs="Times New Roman"/>
          <w:i/>
          <w:lang w:val="en-US"/>
        </w:rPr>
        <w:t>go</w:t>
      </w:r>
      <w:r w:rsidR="000120F4" w:rsidRPr="000120F4">
        <w:rPr>
          <w:rFonts w:ascii="Times New Roman" w:hAnsi="Times New Roman" w:cs="Times New Roman"/>
        </w:rPr>
        <w:t xml:space="preserve"> в японском языке может отлич</w:t>
      </w:r>
      <w:r w:rsidR="000120F4" w:rsidRPr="000120F4">
        <w:rPr>
          <w:rFonts w:ascii="Times New Roman" w:hAnsi="Times New Roman" w:cs="Times New Roman" w:hint="cs"/>
        </w:rPr>
        <w:t>аться</w:t>
      </w:r>
      <w:r w:rsidR="000120F4" w:rsidRPr="000120F4">
        <w:rPr>
          <w:rFonts w:ascii="Times New Roman" w:hAnsi="Times New Roman" w:cs="Times New Roman"/>
        </w:rPr>
        <w:t xml:space="preserve"> от диалекта к диалекту и меняться даже в рамках одного диалекта в зависимости от окружения </w:t>
      </w:r>
      <w:r>
        <w:rPr>
          <w:rFonts w:ascii="Times New Roman" w:hAnsi="Times New Roman" w:cs="Times New Roman"/>
        </w:rPr>
        <w:t>единицы</w:t>
      </w:r>
      <w:r w:rsidR="006D451D">
        <w:rPr>
          <w:rFonts w:ascii="Times New Roman" w:hAnsi="Times New Roman" w:cs="Times New Roman"/>
        </w:rPr>
        <w:t xml:space="preserve"> </w:t>
      </w:r>
      <w:r w:rsidR="000120F4" w:rsidRPr="000120F4">
        <w:rPr>
          <w:rFonts w:ascii="Times New Roman" w:hAnsi="Times New Roman" w:cs="Times New Roman"/>
        </w:rPr>
        <w:t>в предложении, от индивидуальных характеристик говорящего и даже от ситуации общения, что осложняет процесс автоматизации расшифровки устных текстов.</w:t>
      </w:r>
      <w:r>
        <w:rPr>
          <w:rFonts w:ascii="Times New Roman" w:hAnsi="Times New Roman" w:cs="Times New Roman"/>
        </w:rPr>
        <w:t xml:space="preserve"> Поэтому так важно рассматривать фонетическое слово целиком.</w:t>
      </w:r>
    </w:p>
    <w:p w14:paraId="41C8F396" w14:textId="77777777" w:rsidR="009871A6" w:rsidRDefault="009871A6" w:rsidP="000120F4">
      <w:pPr>
        <w:spacing w:after="0" w:line="264" w:lineRule="exact"/>
        <w:ind w:firstLine="454"/>
        <w:jc w:val="both"/>
        <w:rPr>
          <w:rFonts w:ascii="Times New Roman" w:hAnsi="Times New Roman" w:cs="Times New Roman"/>
        </w:rPr>
      </w:pPr>
    </w:p>
    <w:p w14:paraId="64C39EBB" w14:textId="77777777" w:rsidR="001A1E34" w:rsidRPr="00233BBA" w:rsidRDefault="434ADC49" w:rsidP="434ADC49">
      <w:pPr>
        <w:pStyle w:val="ab"/>
        <w:numPr>
          <w:ilvl w:val="0"/>
          <w:numId w:val="3"/>
        </w:numPr>
        <w:spacing w:after="0" w:line="264" w:lineRule="exact"/>
        <w:jc w:val="both"/>
        <w:rPr>
          <w:rFonts w:ascii="Times New Roman" w:hAnsi="Times New Roman" w:cs="Times New Roman"/>
          <w:b/>
          <w:bCs/>
        </w:rPr>
      </w:pPr>
      <w:r w:rsidRPr="434ADC49">
        <w:rPr>
          <w:rFonts w:ascii="Times New Roman" w:hAnsi="Times New Roman" w:cs="Times New Roman"/>
          <w:b/>
          <w:bCs/>
        </w:rPr>
        <w:t>Заключение</w:t>
      </w:r>
    </w:p>
    <w:p w14:paraId="3F6A80BB" w14:textId="77777777" w:rsidR="005C4E52" w:rsidRDefault="005C4E52" w:rsidP="001A1E34">
      <w:pPr>
        <w:spacing w:after="0" w:line="264" w:lineRule="exact"/>
        <w:ind w:firstLine="454"/>
        <w:jc w:val="both"/>
        <w:rPr>
          <w:rFonts w:ascii="Times New Roman" w:hAnsi="Times New Roman" w:cs="Times New Roman"/>
        </w:rPr>
      </w:pPr>
      <w:r>
        <w:rPr>
          <w:rFonts w:ascii="Times New Roman" w:hAnsi="Times New Roman" w:cs="Times New Roman"/>
        </w:rPr>
        <w:t>Японская к</w:t>
      </w:r>
      <w:r w:rsidR="00BB2839">
        <w:rPr>
          <w:rFonts w:ascii="Times New Roman" w:hAnsi="Times New Roman" w:cs="Times New Roman"/>
        </w:rPr>
        <w:t>орпусная лингвистик</w:t>
      </w:r>
      <w:r>
        <w:rPr>
          <w:rFonts w:ascii="Times New Roman" w:hAnsi="Times New Roman" w:cs="Times New Roman"/>
        </w:rPr>
        <w:t>а, зародившись в 1950-х гг.,</w:t>
      </w:r>
      <w:r w:rsidR="00BB2839">
        <w:rPr>
          <w:rFonts w:ascii="Times New Roman" w:hAnsi="Times New Roman" w:cs="Times New Roman"/>
        </w:rPr>
        <w:t xml:space="preserve"> стремительно развивается. Появляется все больше представитель</w:t>
      </w:r>
      <w:r w:rsidR="00BB2839">
        <w:rPr>
          <w:rFonts w:ascii="Times New Roman" w:hAnsi="Times New Roman" w:cs="Times New Roman"/>
        </w:rPr>
        <w:lastRenderedPageBreak/>
        <w:t xml:space="preserve">ных корпусов, проводится большое число исследований </w:t>
      </w:r>
      <w:r>
        <w:rPr>
          <w:rFonts w:ascii="Times New Roman" w:hAnsi="Times New Roman" w:cs="Times New Roman"/>
        </w:rPr>
        <w:t xml:space="preserve">как </w:t>
      </w:r>
      <w:r w:rsidR="00BB2839">
        <w:rPr>
          <w:rFonts w:ascii="Times New Roman" w:hAnsi="Times New Roman" w:cs="Times New Roman"/>
        </w:rPr>
        <w:t xml:space="preserve">на материале </w:t>
      </w:r>
      <w:r>
        <w:rPr>
          <w:rFonts w:ascii="Times New Roman" w:hAnsi="Times New Roman" w:cs="Times New Roman"/>
        </w:rPr>
        <w:t xml:space="preserve">уже созданных </w:t>
      </w:r>
      <w:r w:rsidR="00BB2839">
        <w:rPr>
          <w:rFonts w:ascii="Times New Roman" w:hAnsi="Times New Roman" w:cs="Times New Roman"/>
        </w:rPr>
        <w:t>корпусов</w:t>
      </w:r>
      <w:r>
        <w:rPr>
          <w:rFonts w:ascii="Times New Roman" w:hAnsi="Times New Roman" w:cs="Times New Roman"/>
        </w:rPr>
        <w:t>, так и для усовершенствования имеющихся и разработки новых корпусов</w:t>
      </w:r>
      <w:r w:rsidR="00BB2839">
        <w:rPr>
          <w:rFonts w:ascii="Times New Roman" w:hAnsi="Times New Roman" w:cs="Times New Roman"/>
        </w:rPr>
        <w:t xml:space="preserve">. </w:t>
      </w:r>
    </w:p>
    <w:p w14:paraId="35A345ED" w14:textId="77777777" w:rsidR="001A1E34" w:rsidRDefault="001A1E34" w:rsidP="001A1E34">
      <w:pPr>
        <w:spacing w:after="0" w:line="264" w:lineRule="exact"/>
        <w:ind w:firstLine="454"/>
        <w:jc w:val="both"/>
        <w:rPr>
          <w:rFonts w:ascii="Times New Roman" w:hAnsi="Times New Roman" w:cs="Times New Roman"/>
        </w:rPr>
      </w:pPr>
      <w:r w:rsidRPr="001A1E34">
        <w:rPr>
          <w:rFonts w:ascii="Times New Roman" w:hAnsi="Times New Roman" w:cs="Times New Roman" w:hint="cs"/>
        </w:rPr>
        <w:t>В</w:t>
      </w:r>
      <w:r w:rsidRPr="001A1E34">
        <w:rPr>
          <w:rFonts w:ascii="Times New Roman" w:hAnsi="Times New Roman" w:cs="Times New Roman"/>
        </w:rPr>
        <w:t xml:space="preserve"> ходе работы над созданием корпуса текстов разработчики сталкиваются со многими сложностями, некоторые из которых являются универсальными (обеспечение репрезентативности корпуса, сбор материала и т.д.), а некоторые обусловлены спецификой языка. В случае с японским языком они связаны с особенностями японской письменности, супрасегментными характеристиками японской речи, высокой степенью омонимии, разногласием по </w:t>
      </w:r>
      <w:r w:rsidR="005C4E52">
        <w:rPr>
          <w:rFonts w:ascii="Times New Roman" w:hAnsi="Times New Roman" w:cs="Times New Roman"/>
        </w:rPr>
        <w:t xml:space="preserve">различным </w:t>
      </w:r>
      <w:r w:rsidRPr="001A1E34">
        <w:rPr>
          <w:rFonts w:ascii="Times New Roman" w:hAnsi="Times New Roman" w:cs="Times New Roman"/>
        </w:rPr>
        <w:t xml:space="preserve">теоретическим вопросам </w:t>
      </w:r>
      <w:r w:rsidR="005C4E52">
        <w:rPr>
          <w:rFonts w:ascii="Times New Roman" w:hAnsi="Times New Roman" w:cs="Times New Roman"/>
        </w:rPr>
        <w:t>(</w:t>
      </w:r>
      <w:r w:rsidRPr="001A1E34">
        <w:rPr>
          <w:rFonts w:ascii="Times New Roman" w:hAnsi="Times New Roman" w:cs="Times New Roman"/>
        </w:rPr>
        <w:t>сегментного членения текста, морфологи</w:t>
      </w:r>
      <w:r w:rsidRPr="001A1E34">
        <w:rPr>
          <w:rFonts w:ascii="Times New Roman" w:hAnsi="Times New Roman" w:cs="Times New Roman" w:hint="cs"/>
        </w:rPr>
        <w:t>ческого</w:t>
      </w:r>
      <w:r w:rsidRPr="001A1E34">
        <w:rPr>
          <w:rFonts w:ascii="Times New Roman" w:hAnsi="Times New Roman" w:cs="Times New Roman"/>
        </w:rPr>
        <w:t xml:space="preserve"> анализа языковых единиц</w:t>
      </w:r>
      <w:r w:rsidR="005C4E52">
        <w:rPr>
          <w:rFonts w:ascii="Times New Roman" w:hAnsi="Times New Roman" w:cs="Times New Roman"/>
        </w:rPr>
        <w:t xml:space="preserve"> и пр.)</w:t>
      </w:r>
      <w:r w:rsidRPr="001A1E34">
        <w:rPr>
          <w:rFonts w:ascii="Times New Roman" w:hAnsi="Times New Roman" w:cs="Times New Roman"/>
        </w:rPr>
        <w:t xml:space="preserve">. </w:t>
      </w:r>
      <w:r w:rsidR="005C4E52">
        <w:rPr>
          <w:rFonts w:ascii="Times New Roman" w:hAnsi="Times New Roman" w:cs="Times New Roman"/>
        </w:rPr>
        <w:t>Эти проблемы</w:t>
      </w:r>
      <w:r w:rsidRPr="001A1E34">
        <w:rPr>
          <w:rFonts w:ascii="Times New Roman" w:hAnsi="Times New Roman" w:cs="Times New Roman"/>
        </w:rPr>
        <w:t xml:space="preserve"> значительно осложняют аннотирование (а в случае с устной речью – и </w:t>
      </w:r>
      <w:r w:rsidR="005C4E52">
        <w:rPr>
          <w:rFonts w:ascii="Times New Roman" w:hAnsi="Times New Roman" w:cs="Times New Roman"/>
        </w:rPr>
        <w:t>распознавание</w:t>
      </w:r>
      <w:r w:rsidRPr="001A1E34">
        <w:rPr>
          <w:rFonts w:ascii="Times New Roman" w:hAnsi="Times New Roman" w:cs="Times New Roman"/>
        </w:rPr>
        <w:t xml:space="preserve">) японского текста. При создании корпуса текстов не обойтись без автоматической обработки текстов, но несмотря на развитие программ по </w:t>
      </w:r>
      <w:r w:rsidRPr="001A1E34">
        <w:rPr>
          <w:rFonts w:ascii="Times New Roman" w:hAnsi="Times New Roman" w:cs="Times New Roman" w:hint="cs"/>
        </w:rPr>
        <w:t>обработке</w:t>
      </w:r>
      <w:r w:rsidRPr="001A1E34">
        <w:rPr>
          <w:rFonts w:ascii="Times New Roman" w:hAnsi="Times New Roman" w:cs="Times New Roman"/>
        </w:rPr>
        <w:t xml:space="preserve"> японского языка, машине все еще нужна помощь человека для проведения полностью корректного анализа текстов. </w:t>
      </w:r>
    </w:p>
    <w:p w14:paraId="72A3D3EC" w14:textId="77777777" w:rsidR="000C35B8" w:rsidRDefault="000C35B8" w:rsidP="001A1E34">
      <w:pPr>
        <w:spacing w:after="0" w:line="264" w:lineRule="exact"/>
        <w:ind w:firstLine="454"/>
        <w:jc w:val="both"/>
        <w:rPr>
          <w:rFonts w:ascii="Times New Roman" w:hAnsi="Times New Roman" w:cs="Times New Roman"/>
        </w:rPr>
      </w:pPr>
    </w:p>
    <w:p w14:paraId="3E539A17" w14:textId="77777777" w:rsidR="000C35B8" w:rsidRPr="000C35B8" w:rsidRDefault="000C35B8" w:rsidP="000C35B8">
      <w:pPr>
        <w:spacing w:after="0" w:line="264" w:lineRule="exact"/>
        <w:ind w:firstLine="454"/>
        <w:jc w:val="both"/>
        <w:rPr>
          <w:rFonts w:ascii="Times New Roman" w:hAnsi="Times New Roman" w:cs="Times New Roman"/>
          <w:b/>
        </w:rPr>
      </w:pPr>
      <w:r w:rsidRPr="000C35B8">
        <w:rPr>
          <w:rFonts w:ascii="Times New Roman" w:hAnsi="Times New Roman" w:cs="Times New Roman"/>
          <w:b/>
        </w:rPr>
        <w:t>Литература:</w:t>
      </w:r>
    </w:p>
    <w:p w14:paraId="161AF75F" w14:textId="77777777" w:rsidR="000C35B8" w:rsidRPr="000C35B8" w:rsidRDefault="000C35B8" w:rsidP="000C35B8">
      <w:pPr>
        <w:spacing w:after="0" w:line="264" w:lineRule="exact"/>
        <w:ind w:firstLine="454"/>
        <w:jc w:val="both"/>
        <w:rPr>
          <w:rFonts w:ascii="Times New Roman" w:hAnsi="Times New Roman" w:cs="Times New Roman"/>
        </w:rPr>
      </w:pPr>
      <w:r w:rsidRPr="000C35B8">
        <w:rPr>
          <w:rFonts w:ascii="Times New Roman" w:hAnsi="Times New Roman" w:cs="Times New Roman"/>
        </w:rPr>
        <w:t>1.</w:t>
      </w:r>
      <w:r w:rsidRPr="000C35B8">
        <w:rPr>
          <w:rFonts w:ascii="Times New Roman" w:hAnsi="Times New Roman" w:cs="Times New Roman"/>
        </w:rPr>
        <w:tab/>
      </w:r>
      <w:r w:rsidRPr="000C35B8">
        <w:rPr>
          <w:rFonts w:ascii="Times New Roman" w:hAnsi="Times New Roman" w:cs="Times New Roman"/>
          <w:i/>
        </w:rPr>
        <w:t>Алпатов В.М. (2018)</w:t>
      </w:r>
      <w:r w:rsidRPr="000C35B8">
        <w:rPr>
          <w:rFonts w:ascii="Times New Roman" w:hAnsi="Times New Roman" w:cs="Times New Roman"/>
        </w:rPr>
        <w:t>, Слово и части речи. М.</w:t>
      </w:r>
    </w:p>
    <w:p w14:paraId="5945DA90" w14:textId="6F0F7772" w:rsidR="002C1EF4" w:rsidRDefault="000C35B8" w:rsidP="002C1EF4">
      <w:pPr>
        <w:spacing w:after="0" w:line="264" w:lineRule="exact"/>
        <w:ind w:firstLine="454"/>
        <w:jc w:val="both"/>
        <w:rPr>
          <w:rFonts w:ascii="Times New Roman" w:hAnsi="Times New Roman" w:cs="Times New Roman"/>
        </w:rPr>
      </w:pPr>
      <w:r w:rsidRPr="000C35B8">
        <w:rPr>
          <w:rFonts w:ascii="Times New Roman" w:hAnsi="Times New Roman" w:cs="Times New Roman"/>
        </w:rPr>
        <w:t>2.</w:t>
      </w:r>
      <w:r w:rsidRPr="000C35B8">
        <w:rPr>
          <w:rFonts w:ascii="Times New Roman" w:hAnsi="Times New Roman" w:cs="Times New Roman"/>
        </w:rPr>
        <w:tab/>
      </w:r>
      <w:proofErr w:type="spellStart"/>
      <w:r w:rsidRPr="000C35B8">
        <w:rPr>
          <w:rFonts w:ascii="Times New Roman" w:hAnsi="Times New Roman" w:cs="Times New Roman"/>
          <w:i/>
        </w:rPr>
        <w:t>Кострыкин</w:t>
      </w:r>
      <w:proofErr w:type="spellEnd"/>
      <w:r w:rsidRPr="000C35B8">
        <w:rPr>
          <w:rFonts w:ascii="Times New Roman" w:hAnsi="Times New Roman" w:cs="Times New Roman"/>
          <w:i/>
        </w:rPr>
        <w:t xml:space="preserve"> А.В. (2004)</w:t>
      </w:r>
      <w:r w:rsidRPr="000C35B8">
        <w:rPr>
          <w:rFonts w:ascii="Times New Roman" w:hAnsi="Times New Roman" w:cs="Times New Roman"/>
        </w:rPr>
        <w:t>, Японские корпусные проекты. Научно-техническая информация, серия 2, № 9, с. 20-30.</w:t>
      </w:r>
    </w:p>
    <w:p w14:paraId="3F664D3F" w14:textId="21519987" w:rsidR="002C1EF4" w:rsidRDefault="002C1EF4" w:rsidP="002C1EF4">
      <w:pPr>
        <w:spacing w:after="0" w:line="264" w:lineRule="exact"/>
        <w:ind w:firstLine="454"/>
        <w:jc w:val="both"/>
        <w:rPr>
          <w:rFonts w:ascii="Times New Roman" w:hAnsi="Times New Roman" w:cs="Times New Roman"/>
        </w:rPr>
      </w:pPr>
      <w:r w:rsidRPr="00194438">
        <w:rPr>
          <w:rFonts w:ascii="Times New Roman" w:hAnsi="Times New Roman" w:cs="Times New Roman"/>
        </w:rPr>
        <w:t xml:space="preserve">3. </w:t>
      </w:r>
      <w:r w:rsidRPr="00194438">
        <w:rPr>
          <w:rFonts w:ascii="Times New Roman" w:hAnsi="Times New Roman" w:cs="Times New Roman" w:hint="eastAsia"/>
        </w:rPr>
        <w:tab/>
      </w:r>
      <w:r w:rsidRPr="00B02040">
        <w:rPr>
          <w:rFonts w:ascii="Times New Roman" w:hAnsi="Times New Roman" w:cs="Times New Roman" w:hint="eastAsia"/>
          <w:i/>
          <w:lang w:val="en-US"/>
        </w:rPr>
        <w:t>後藤</w:t>
      </w:r>
      <w:r w:rsidRPr="00194438">
        <w:rPr>
          <w:rFonts w:ascii="Times New Roman" w:hAnsi="Times New Roman" w:cs="Times New Roman" w:hint="eastAsia"/>
          <w:i/>
        </w:rPr>
        <w:t xml:space="preserve"> </w:t>
      </w:r>
      <w:r w:rsidRPr="00B02040">
        <w:rPr>
          <w:rFonts w:ascii="Times New Roman" w:hAnsi="Times New Roman" w:cs="Times New Roman" w:hint="eastAsia"/>
          <w:i/>
          <w:lang w:val="en-US"/>
        </w:rPr>
        <w:t>斉</w:t>
      </w:r>
      <w:r w:rsidRPr="00194438">
        <w:rPr>
          <w:rFonts w:ascii="Times New Roman" w:hAnsi="Times New Roman" w:cs="Times New Roman" w:hint="eastAsia"/>
          <w:i/>
        </w:rPr>
        <w:t xml:space="preserve"> [</w:t>
      </w:r>
      <w:proofErr w:type="spellStart"/>
      <w:r w:rsidRPr="00B02040">
        <w:rPr>
          <w:rFonts w:ascii="Times New Roman" w:hAnsi="Times New Roman" w:cs="Times New Roman" w:hint="eastAsia"/>
          <w:i/>
          <w:lang w:val="en-US"/>
        </w:rPr>
        <w:t>Gotoo</w:t>
      </w:r>
      <w:proofErr w:type="spellEnd"/>
      <w:r w:rsidRPr="00194438">
        <w:rPr>
          <w:rFonts w:ascii="Times New Roman" w:hAnsi="Times New Roman" w:cs="Times New Roman" w:hint="eastAsia"/>
          <w:i/>
        </w:rPr>
        <w:t xml:space="preserve"> </w:t>
      </w:r>
      <w:proofErr w:type="spellStart"/>
      <w:r w:rsidRPr="00B02040">
        <w:rPr>
          <w:rFonts w:ascii="Times New Roman" w:hAnsi="Times New Roman" w:cs="Times New Roman" w:hint="eastAsia"/>
          <w:i/>
          <w:lang w:val="en-US"/>
        </w:rPr>
        <w:t>Hitosi</w:t>
      </w:r>
      <w:proofErr w:type="spellEnd"/>
      <w:r w:rsidRPr="00194438">
        <w:rPr>
          <w:rFonts w:ascii="Times New Roman" w:hAnsi="Times New Roman" w:cs="Times New Roman" w:hint="eastAsia"/>
          <w:i/>
        </w:rPr>
        <w:t>] (2007),</w:t>
      </w:r>
      <w:r w:rsidRPr="00194438">
        <w:rPr>
          <w:rFonts w:ascii="Times New Roman" w:hAnsi="Times New Roman" w:cs="Times New Roman" w:hint="eastAsia"/>
        </w:rPr>
        <w:t xml:space="preserve"> </w:t>
      </w:r>
      <w:r w:rsidRPr="002C1EF4">
        <w:rPr>
          <w:rFonts w:ascii="Times New Roman" w:hAnsi="Times New Roman" w:cs="Times New Roman" w:hint="eastAsia"/>
          <w:lang w:val="en-US"/>
        </w:rPr>
        <w:t>コーパス言語学と日本語研究</w:t>
      </w:r>
      <w:r w:rsidRPr="00194438">
        <w:rPr>
          <w:rFonts w:ascii="Times New Roman" w:hAnsi="Times New Roman" w:cs="Times New Roman" w:hint="eastAsia"/>
        </w:rPr>
        <w:t xml:space="preserve"> [</w:t>
      </w:r>
      <w:r w:rsidR="00B02040" w:rsidRPr="00B02040">
        <w:rPr>
          <w:rFonts w:ascii="Times New Roman" w:hAnsi="Times New Roman" w:cs="Times New Roman"/>
          <w:lang w:val="en-US"/>
        </w:rPr>
        <w:t>Corpus</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linguistics</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and</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Japanese</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language</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studies</w:t>
      </w:r>
      <w:r w:rsidR="00B02040" w:rsidRPr="00194438">
        <w:rPr>
          <w:rFonts w:ascii="Times New Roman" w:hAnsi="Times New Roman" w:cs="Times New Roman"/>
        </w:rPr>
        <w:t xml:space="preserve">]. </w:t>
      </w:r>
      <w:r w:rsidR="00B02040" w:rsidRPr="00B02040">
        <w:rPr>
          <w:rFonts w:ascii="Times New Roman" w:hAnsi="Times New Roman" w:cs="Times New Roman" w:hint="eastAsia"/>
          <w:lang w:val="en-US"/>
        </w:rPr>
        <w:t>日本語科学</w:t>
      </w:r>
      <w:r w:rsidR="00B02040" w:rsidRPr="00194438">
        <w:rPr>
          <w:rFonts w:ascii="Times New Roman" w:hAnsi="Times New Roman" w:cs="Times New Roman" w:hint="eastAsia"/>
        </w:rPr>
        <w:t xml:space="preserve"> [</w:t>
      </w:r>
      <w:r w:rsidR="00B02040" w:rsidRPr="00B02040">
        <w:rPr>
          <w:rFonts w:ascii="Times New Roman" w:hAnsi="Times New Roman" w:cs="Times New Roman" w:hint="eastAsia"/>
          <w:lang w:val="en-US"/>
        </w:rPr>
        <w:t>Japanese</w:t>
      </w:r>
      <w:r w:rsidR="00B02040" w:rsidRPr="00194438">
        <w:rPr>
          <w:rFonts w:ascii="Times New Roman" w:hAnsi="Times New Roman" w:cs="Times New Roman" w:hint="eastAsia"/>
        </w:rPr>
        <w:t xml:space="preserve"> </w:t>
      </w:r>
      <w:r w:rsidR="00B02040" w:rsidRPr="00B02040">
        <w:rPr>
          <w:rFonts w:ascii="Times New Roman" w:hAnsi="Times New Roman" w:cs="Times New Roman" w:hint="eastAsia"/>
          <w:lang w:val="en-US"/>
        </w:rPr>
        <w:t>Linguistics</w:t>
      </w:r>
      <w:r w:rsidR="00B02040" w:rsidRPr="00194438">
        <w:rPr>
          <w:rFonts w:ascii="Times New Roman" w:hAnsi="Times New Roman" w:cs="Times New Roman" w:hint="eastAsia"/>
        </w:rPr>
        <w:t xml:space="preserve">], </w:t>
      </w:r>
      <w:r w:rsidR="00B02040" w:rsidRPr="00194438">
        <w:rPr>
          <w:rFonts w:ascii="Times New Roman" w:hAnsi="Times New Roman" w:cs="Times New Roman"/>
        </w:rPr>
        <w:t xml:space="preserve">22, </w:t>
      </w:r>
      <w:r w:rsidR="00B02040" w:rsidRPr="00B02040">
        <w:rPr>
          <w:rFonts w:ascii="Times New Roman" w:hAnsi="Times New Roman" w:cs="Times New Roman"/>
          <w:lang w:val="en-US"/>
        </w:rPr>
        <w:t>pp</w:t>
      </w:r>
      <w:r w:rsidR="00B02040" w:rsidRPr="00194438">
        <w:rPr>
          <w:rFonts w:ascii="Times New Roman" w:hAnsi="Times New Roman" w:cs="Times New Roman"/>
        </w:rPr>
        <w:t>. 47</w:t>
      </w:r>
      <w:r w:rsidR="00B02040" w:rsidRPr="00194438">
        <w:rPr>
          <w:rFonts w:ascii="Times New Roman" w:hAnsi="Times New Roman" w:cs="Times New Roman"/>
        </w:rPr>
        <w:t>－</w:t>
      </w:r>
      <w:r w:rsidR="00B02040" w:rsidRPr="00194438">
        <w:rPr>
          <w:rFonts w:ascii="Times New Roman" w:hAnsi="Times New Roman" w:cs="Times New Roman"/>
        </w:rPr>
        <w:t xml:space="preserve">58, </w:t>
      </w:r>
      <w:r w:rsidR="00B02040" w:rsidRPr="00B02040">
        <w:rPr>
          <w:rFonts w:ascii="Times New Roman" w:hAnsi="Times New Roman" w:cs="Times New Roman"/>
          <w:lang w:val="en-US"/>
        </w:rPr>
        <w:t>available</w:t>
      </w:r>
      <w:r w:rsidR="00B02040" w:rsidRPr="00194438">
        <w:rPr>
          <w:rFonts w:ascii="Times New Roman" w:hAnsi="Times New Roman" w:cs="Times New Roman"/>
        </w:rPr>
        <w:t xml:space="preserve"> </w:t>
      </w:r>
      <w:r w:rsidR="00B02040" w:rsidRPr="00B02040">
        <w:rPr>
          <w:rFonts w:ascii="Times New Roman" w:hAnsi="Times New Roman" w:cs="Times New Roman"/>
          <w:lang w:val="en-US"/>
        </w:rPr>
        <w:t>at</w:t>
      </w:r>
      <w:r w:rsidR="00B02040" w:rsidRPr="00194438">
        <w:rPr>
          <w:rFonts w:ascii="Times New Roman" w:hAnsi="Times New Roman" w:cs="Times New Roman"/>
        </w:rPr>
        <w:t xml:space="preserve"> </w:t>
      </w:r>
      <w:proofErr w:type="spellStart"/>
      <w:r w:rsidR="00B02040" w:rsidRPr="00B02040">
        <w:rPr>
          <w:rFonts w:ascii="Times New Roman" w:hAnsi="Times New Roman" w:cs="Times New Roman"/>
          <w:lang w:val="en-US"/>
        </w:rPr>
        <w:t>doi</w:t>
      </w:r>
      <w:proofErr w:type="spellEnd"/>
      <w:r w:rsidR="00B02040" w:rsidRPr="00194438">
        <w:rPr>
          <w:rFonts w:ascii="Times New Roman" w:hAnsi="Times New Roman" w:cs="Times New Roman"/>
        </w:rPr>
        <w:t xml:space="preserve">/10.15084/00002182 (дата обращения: 22 </w:t>
      </w:r>
      <w:r w:rsidR="00B02040">
        <w:rPr>
          <w:rFonts w:ascii="Times New Roman" w:hAnsi="Times New Roman" w:cs="Times New Roman"/>
        </w:rPr>
        <w:t>мая</w:t>
      </w:r>
      <w:r w:rsidR="00B02040" w:rsidRPr="00194438">
        <w:rPr>
          <w:rFonts w:ascii="Times New Roman" w:hAnsi="Times New Roman" w:cs="Times New Roman"/>
        </w:rPr>
        <w:t xml:space="preserve"> 2021)</w:t>
      </w:r>
    </w:p>
    <w:p w14:paraId="527BA2B0" w14:textId="0E44AB15" w:rsidR="00815F07" w:rsidRPr="00815F07" w:rsidRDefault="00815F07" w:rsidP="002C1EF4">
      <w:pPr>
        <w:spacing w:after="0" w:line="264" w:lineRule="exact"/>
        <w:ind w:firstLine="454"/>
        <w:jc w:val="both"/>
        <w:rPr>
          <w:rFonts w:ascii="Times New Roman" w:hAnsi="Times New Roman" w:cs="Times New Roman"/>
          <w:lang w:val="en-US"/>
        </w:rPr>
      </w:pPr>
      <w:r w:rsidRPr="00815F07">
        <w:rPr>
          <w:rFonts w:ascii="Times New Roman" w:hAnsi="Times New Roman" w:cs="Times New Roman"/>
          <w:lang w:val="en-US"/>
        </w:rPr>
        <w:t xml:space="preserve">4. </w:t>
      </w:r>
      <w:r w:rsidR="009B57C2" w:rsidRPr="009B57C2">
        <w:rPr>
          <w:rFonts w:ascii="Times New Roman" w:hAnsi="Times New Roman" w:cs="Times New Roman"/>
          <w:i/>
          <w:lang w:val="en-US"/>
        </w:rPr>
        <w:t xml:space="preserve">Proceedings of LREC 2018 Special Speech Sessions (2018), </w:t>
      </w:r>
      <w:r w:rsidR="009B57C2" w:rsidRPr="009B57C2">
        <w:rPr>
          <w:rFonts w:ascii="Times New Roman" w:hAnsi="Times New Roman" w:cs="Times New Roman"/>
          <w:lang w:val="en-US"/>
        </w:rPr>
        <w:t>available at http://doi.org/10.15084/00001908 (</w:t>
      </w:r>
      <w:proofErr w:type="spellStart"/>
      <w:r w:rsidR="009B57C2" w:rsidRPr="009B57C2">
        <w:rPr>
          <w:rFonts w:ascii="Times New Roman" w:hAnsi="Times New Roman" w:cs="Times New Roman"/>
          <w:lang w:val="en-US"/>
        </w:rPr>
        <w:t>дата</w:t>
      </w:r>
      <w:proofErr w:type="spellEnd"/>
      <w:r w:rsidR="009B57C2" w:rsidRPr="009B57C2">
        <w:rPr>
          <w:rFonts w:ascii="Times New Roman" w:hAnsi="Times New Roman" w:cs="Times New Roman"/>
          <w:lang w:val="en-US"/>
        </w:rPr>
        <w:t xml:space="preserve"> </w:t>
      </w:r>
      <w:proofErr w:type="spellStart"/>
      <w:r w:rsidR="009B57C2" w:rsidRPr="009B57C2">
        <w:rPr>
          <w:rFonts w:ascii="Times New Roman" w:hAnsi="Times New Roman" w:cs="Times New Roman"/>
          <w:lang w:val="en-US"/>
        </w:rPr>
        <w:t>обращения</w:t>
      </w:r>
      <w:proofErr w:type="spellEnd"/>
      <w:r w:rsidR="009B57C2" w:rsidRPr="009B57C2">
        <w:rPr>
          <w:rFonts w:ascii="Times New Roman" w:hAnsi="Times New Roman" w:cs="Times New Roman"/>
          <w:lang w:val="en-US"/>
        </w:rPr>
        <w:t xml:space="preserve">: 22 </w:t>
      </w:r>
      <w:proofErr w:type="spellStart"/>
      <w:r w:rsidR="009B57C2" w:rsidRPr="009B57C2">
        <w:rPr>
          <w:rFonts w:ascii="Times New Roman" w:hAnsi="Times New Roman" w:cs="Times New Roman"/>
          <w:lang w:val="en-US"/>
        </w:rPr>
        <w:t>мая</w:t>
      </w:r>
      <w:proofErr w:type="spellEnd"/>
      <w:r w:rsidR="009B57C2" w:rsidRPr="009B57C2">
        <w:rPr>
          <w:rFonts w:ascii="Times New Roman" w:hAnsi="Times New Roman" w:cs="Times New Roman"/>
          <w:lang w:val="en-US"/>
        </w:rPr>
        <w:t xml:space="preserve"> 2021)</w:t>
      </w:r>
    </w:p>
    <w:p w14:paraId="45E86312" w14:textId="55148631" w:rsidR="000C35B8" w:rsidRPr="0076540B" w:rsidRDefault="002B497E" w:rsidP="000C35B8">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5</w:t>
      </w:r>
      <w:r w:rsidR="000C35B8" w:rsidRPr="000C35B8">
        <w:rPr>
          <w:rFonts w:ascii="Times New Roman" w:hAnsi="Times New Roman" w:cs="Times New Roman"/>
          <w:lang w:val="en-US"/>
        </w:rPr>
        <w:t>.</w:t>
      </w:r>
      <w:r w:rsidR="000C35B8" w:rsidRPr="000C35B8">
        <w:rPr>
          <w:rFonts w:ascii="Times New Roman" w:hAnsi="Times New Roman" w:cs="Times New Roman"/>
          <w:lang w:val="en-US"/>
        </w:rPr>
        <w:tab/>
      </w:r>
      <w:r w:rsidR="000C35B8" w:rsidRPr="000C35B8">
        <w:rPr>
          <w:rFonts w:ascii="Times New Roman" w:hAnsi="Times New Roman" w:cs="Times New Roman"/>
          <w:i/>
          <w:lang w:val="en-US"/>
        </w:rPr>
        <w:t xml:space="preserve">Maekawa K., Yamazaki M., </w:t>
      </w:r>
      <w:proofErr w:type="spellStart"/>
      <w:r w:rsidR="000C35B8" w:rsidRPr="000C35B8">
        <w:rPr>
          <w:rFonts w:ascii="Times New Roman" w:hAnsi="Times New Roman" w:cs="Times New Roman"/>
          <w:i/>
          <w:lang w:val="en-US"/>
        </w:rPr>
        <w:t>Ogiso</w:t>
      </w:r>
      <w:proofErr w:type="spellEnd"/>
      <w:r w:rsidR="000C35B8" w:rsidRPr="000C35B8">
        <w:rPr>
          <w:rFonts w:ascii="Times New Roman" w:hAnsi="Times New Roman" w:cs="Times New Roman"/>
          <w:i/>
          <w:lang w:val="en-US"/>
        </w:rPr>
        <w:t xml:space="preserve"> T., Maruyama T., Ogura H., </w:t>
      </w:r>
      <w:proofErr w:type="spellStart"/>
      <w:r w:rsidR="000C35B8" w:rsidRPr="000C35B8">
        <w:rPr>
          <w:rFonts w:ascii="Times New Roman" w:hAnsi="Times New Roman" w:cs="Times New Roman"/>
          <w:i/>
          <w:lang w:val="en-US"/>
        </w:rPr>
        <w:t>Kashino</w:t>
      </w:r>
      <w:proofErr w:type="spellEnd"/>
      <w:r w:rsidR="000C35B8" w:rsidRPr="000C35B8">
        <w:rPr>
          <w:rFonts w:ascii="Times New Roman" w:hAnsi="Times New Roman" w:cs="Times New Roman"/>
          <w:i/>
          <w:lang w:val="en-US"/>
        </w:rPr>
        <w:t xml:space="preserve"> </w:t>
      </w:r>
      <w:proofErr w:type="spellStart"/>
      <w:r w:rsidR="000C35B8" w:rsidRPr="000C35B8">
        <w:rPr>
          <w:rFonts w:ascii="Times New Roman" w:hAnsi="Times New Roman" w:cs="Times New Roman"/>
          <w:i/>
          <w:lang w:val="en-US"/>
        </w:rPr>
        <w:t>Wa</w:t>
      </w:r>
      <w:proofErr w:type="spellEnd"/>
      <w:r w:rsidR="000C35B8" w:rsidRPr="000C35B8">
        <w:rPr>
          <w:rFonts w:ascii="Times New Roman" w:hAnsi="Times New Roman" w:cs="Times New Roman"/>
          <w:i/>
          <w:lang w:val="en-US"/>
        </w:rPr>
        <w:t xml:space="preserve">, </w:t>
      </w:r>
      <w:proofErr w:type="spellStart"/>
      <w:r w:rsidR="000C35B8" w:rsidRPr="000C35B8">
        <w:rPr>
          <w:rFonts w:ascii="Times New Roman" w:hAnsi="Times New Roman" w:cs="Times New Roman"/>
          <w:i/>
          <w:lang w:val="en-US"/>
        </w:rPr>
        <w:t>Koiso</w:t>
      </w:r>
      <w:proofErr w:type="spellEnd"/>
      <w:r w:rsidR="000C35B8" w:rsidRPr="000C35B8">
        <w:rPr>
          <w:rFonts w:ascii="Times New Roman" w:hAnsi="Times New Roman" w:cs="Times New Roman"/>
          <w:i/>
          <w:lang w:val="en-US"/>
        </w:rPr>
        <w:t xml:space="preserve"> H., Yamaguchi M., Tanaka M., Den </w:t>
      </w:r>
      <w:proofErr w:type="spellStart"/>
      <w:r w:rsidR="000C35B8" w:rsidRPr="000C35B8">
        <w:rPr>
          <w:rFonts w:ascii="Times New Roman" w:hAnsi="Times New Roman" w:cs="Times New Roman"/>
          <w:i/>
          <w:lang w:val="en-US"/>
        </w:rPr>
        <w:t>Ya</w:t>
      </w:r>
      <w:proofErr w:type="spellEnd"/>
      <w:r w:rsidR="000C35B8" w:rsidRPr="000C35B8">
        <w:rPr>
          <w:rFonts w:ascii="Times New Roman" w:hAnsi="Times New Roman" w:cs="Times New Roman"/>
          <w:i/>
          <w:lang w:val="en-US"/>
        </w:rPr>
        <w:t>. (2014)</w:t>
      </w:r>
      <w:r w:rsidR="000C35B8" w:rsidRPr="000C35B8">
        <w:rPr>
          <w:rFonts w:ascii="Times New Roman" w:hAnsi="Times New Roman" w:cs="Times New Roman"/>
          <w:lang w:val="en-US"/>
        </w:rPr>
        <w:t xml:space="preserve">, </w:t>
      </w:r>
      <w:r w:rsidR="000C35B8" w:rsidRPr="000C35B8">
        <w:rPr>
          <w:rFonts w:ascii="Times New Roman" w:hAnsi="Times New Roman" w:cs="Times New Roman"/>
          <w:lang w:val="en-US"/>
        </w:rPr>
        <w:lastRenderedPageBreak/>
        <w:t>Balanced corpus of contemporary written Japanese. Language Resources and Evaluation, Vol 48, pp. 345–371, available at: link.springer.com/article/10.1007/s10579-013-9261-0</w:t>
      </w:r>
      <w:r w:rsidR="0076540B">
        <w:rPr>
          <w:rFonts w:ascii="Times New Roman" w:hAnsi="Times New Roman" w:cs="Times New Roman"/>
          <w:lang w:val="en-US"/>
        </w:rPr>
        <w:t xml:space="preserve"> (</w:t>
      </w:r>
      <w:r w:rsidR="0076540B">
        <w:rPr>
          <w:rFonts w:ascii="Times New Roman" w:hAnsi="Times New Roman" w:cs="Times New Roman"/>
        </w:rPr>
        <w:t>дата</w:t>
      </w:r>
      <w:r w:rsidR="0076540B" w:rsidRPr="0076540B">
        <w:rPr>
          <w:rFonts w:ascii="Times New Roman" w:hAnsi="Times New Roman" w:cs="Times New Roman"/>
          <w:lang w:val="en-US"/>
        </w:rPr>
        <w:t xml:space="preserve"> </w:t>
      </w:r>
      <w:r w:rsidR="0076540B">
        <w:rPr>
          <w:rFonts w:ascii="Times New Roman" w:hAnsi="Times New Roman" w:cs="Times New Roman"/>
        </w:rPr>
        <w:t>обращения</w:t>
      </w:r>
      <w:r w:rsidR="0076540B">
        <w:rPr>
          <w:rFonts w:ascii="Times New Roman" w:hAnsi="Times New Roman" w:cs="Times New Roman"/>
          <w:lang w:val="en-US"/>
        </w:rPr>
        <w:t xml:space="preserve">: 12 </w:t>
      </w:r>
      <w:proofErr w:type="spellStart"/>
      <w:r w:rsidR="0076540B">
        <w:rPr>
          <w:rFonts w:ascii="Times New Roman" w:hAnsi="Times New Roman" w:cs="Times New Roman"/>
          <w:lang w:val="en-US"/>
        </w:rPr>
        <w:t>марта</w:t>
      </w:r>
      <w:proofErr w:type="spellEnd"/>
      <w:r w:rsidR="0076540B">
        <w:rPr>
          <w:rFonts w:ascii="Times New Roman" w:hAnsi="Times New Roman" w:cs="Times New Roman"/>
          <w:lang w:val="en-US"/>
        </w:rPr>
        <w:t xml:space="preserve"> </w:t>
      </w:r>
      <w:r w:rsidR="0076540B" w:rsidRPr="0076540B">
        <w:rPr>
          <w:rFonts w:ascii="Times New Roman" w:hAnsi="Times New Roman" w:cs="Times New Roman"/>
          <w:lang w:val="en-US"/>
        </w:rPr>
        <w:t>2021)</w:t>
      </w:r>
    </w:p>
    <w:p w14:paraId="7D167C49" w14:textId="5F6DBAAA" w:rsidR="000C35B8" w:rsidRDefault="00B02040" w:rsidP="000C35B8">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6</w:t>
      </w:r>
      <w:r w:rsidR="000C35B8" w:rsidRPr="000C35B8">
        <w:rPr>
          <w:rFonts w:ascii="Times New Roman" w:hAnsi="Times New Roman" w:cs="Times New Roman"/>
          <w:lang w:val="en-US"/>
        </w:rPr>
        <w:t>.</w:t>
      </w:r>
      <w:r w:rsidR="000C35B8" w:rsidRPr="000C35B8">
        <w:rPr>
          <w:rFonts w:ascii="Times New Roman" w:hAnsi="Times New Roman" w:cs="Times New Roman"/>
          <w:lang w:val="en-US"/>
        </w:rPr>
        <w:tab/>
      </w:r>
      <w:r w:rsidR="000C35B8" w:rsidRPr="000C35B8">
        <w:rPr>
          <w:rFonts w:ascii="Times New Roman" w:hAnsi="Times New Roman" w:cs="Times New Roman" w:hint="eastAsia"/>
          <w:i/>
        </w:rPr>
        <w:t>宮島</w:t>
      </w:r>
      <w:r w:rsidR="000C35B8" w:rsidRPr="000C35B8">
        <w:rPr>
          <w:rFonts w:ascii="Times New Roman" w:hAnsi="Times New Roman" w:cs="Times New Roman"/>
          <w:i/>
          <w:lang w:val="en-US"/>
        </w:rPr>
        <w:t xml:space="preserve"> </w:t>
      </w:r>
      <w:r w:rsidR="000C35B8" w:rsidRPr="000C35B8">
        <w:rPr>
          <w:rFonts w:ascii="Times New Roman" w:hAnsi="Times New Roman" w:cs="Times New Roman" w:hint="eastAsia"/>
          <w:i/>
        </w:rPr>
        <w:t>達夫</w:t>
      </w:r>
      <w:r w:rsidR="000C35B8" w:rsidRPr="000C35B8">
        <w:rPr>
          <w:rFonts w:ascii="Times New Roman" w:hAnsi="Times New Roman" w:cs="Times New Roman"/>
          <w:i/>
          <w:lang w:val="en-US"/>
        </w:rPr>
        <w:t xml:space="preserve"> [</w:t>
      </w:r>
      <w:proofErr w:type="spellStart"/>
      <w:r w:rsidR="000C35B8" w:rsidRPr="000C35B8">
        <w:rPr>
          <w:rFonts w:ascii="Times New Roman" w:hAnsi="Times New Roman" w:cs="Times New Roman"/>
          <w:i/>
          <w:lang w:val="en-US"/>
        </w:rPr>
        <w:t>Miyajima</w:t>
      </w:r>
      <w:proofErr w:type="spellEnd"/>
      <w:r w:rsidR="000C35B8" w:rsidRPr="000C35B8">
        <w:rPr>
          <w:rFonts w:ascii="Times New Roman" w:hAnsi="Times New Roman" w:cs="Times New Roman"/>
          <w:i/>
          <w:lang w:val="en-US"/>
        </w:rPr>
        <w:t xml:space="preserve"> Tatsuo] (2007)</w:t>
      </w:r>
      <w:r w:rsidR="000C35B8" w:rsidRPr="000C35B8">
        <w:rPr>
          <w:rFonts w:ascii="Times New Roman" w:hAnsi="Times New Roman" w:cs="Times New Roman"/>
          <w:lang w:val="en-US"/>
        </w:rPr>
        <w:t xml:space="preserve">, </w:t>
      </w:r>
      <w:r w:rsidR="000C35B8" w:rsidRPr="000C35B8">
        <w:rPr>
          <w:rFonts w:ascii="Times New Roman" w:hAnsi="Times New Roman" w:cs="Times New Roman" w:hint="eastAsia"/>
        </w:rPr>
        <w:t xml:space="preserve">語彙調査からコーパスへ　</w:t>
      </w:r>
      <w:r w:rsidR="000C35B8" w:rsidRPr="000C35B8">
        <w:rPr>
          <w:rFonts w:ascii="Times New Roman" w:hAnsi="Times New Roman" w:cs="Times New Roman"/>
          <w:lang w:val="en-US"/>
        </w:rPr>
        <w:t>[From vocabulary statistics to corpus-based studies].</w:t>
      </w:r>
      <w:r w:rsidR="000C35B8" w:rsidRPr="000C35B8">
        <w:rPr>
          <w:rFonts w:ascii="Times New Roman" w:hAnsi="Times New Roman" w:cs="Times New Roman" w:hint="eastAsia"/>
        </w:rPr>
        <w:t xml:space="preserve">　日本語科学</w:t>
      </w:r>
      <w:r w:rsidR="000C35B8" w:rsidRPr="000C35B8">
        <w:rPr>
          <w:rFonts w:ascii="Times New Roman" w:hAnsi="Times New Roman" w:cs="Times New Roman"/>
          <w:lang w:val="en-US"/>
        </w:rPr>
        <w:t xml:space="preserve"> [Japanese Linguistics], 22, pp. 29</w:t>
      </w:r>
      <w:r w:rsidR="000C35B8" w:rsidRPr="000C35B8">
        <w:rPr>
          <w:rFonts w:ascii="Times New Roman" w:hAnsi="Times New Roman" w:cs="Times New Roman" w:hint="eastAsia"/>
          <w:lang w:val="en-US"/>
        </w:rPr>
        <w:t>－</w:t>
      </w:r>
      <w:r w:rsidR="000C35B8" w:rsidRPr="000C35B8">
        <w:rPr>
          <w:rFonts w:ascii="Times New Roman" w:hAnsi="Times New Roman" w:cs="Times New Roman"/>
          <w:lang w:val="en-US"/>
        </w:rPr>
        <w:t>46, available at doi.org/10.15084/0000218</w:t>
      </w:r>
      <w:r w:rsidR="0076540B" w:rsidRPr="0076540B">
        <w:rPr>
          <w:rFonts w:ascii="Times New Roman" w:hAnsi="Times New Roman" w:cs="Times New Roman"/>
          <w:lang w:val="en-US"/>
        </w:rPr>
        <w:t xml:space="preserve"> (</w:t>
      </w:r>
      <w:r w:rsidR="0076540B" w:rsidRPr="0076540B">
        <w:rPr>
          <w:rFonts w:ascii="Times New Roman" w:hAnsi="Times New Roman" w:cs="Times New Roman"/>
        </w:rPr>
        <w:t>дата</w:t>
      </w:r>
      <w:r w:rsidR="0076540B" w:rsidRPr="0076540B">
        <w:rPr>
          <w:rFonts w:ascii="Times New Roman" w:hAnsi="Times New Roman" w:cs="Times New Roman"/>
          <w:lang w:val="en-US"/>
        </w:rPr>
        <w:t xml:space="preserve"> </w:t>
      </w:r>
      <w:r w:rsidR="0076540B" w:rsidRPr="0076540B">
        <w:rPr>
          <w:rFonts w:ascii="Times New Roman" w:hAnsi="Times New Roman" w:cs="Times New Roman"/>
        </w:rPr>
        <w:t>обращения</w:t>
      </w:r>
      <w:r w:rsidR="0076540B" w:rsidRPr="0076540B">
        <w:rPr>
          <w:rFonts w:ascii="Times New Roman" w:hAnsi="Times New Roman" w:cs="Times New Roman"/>
          <w:lang w:val="en-US"/>
        </w:rPr>
        <w:t xml:space="preserve">: 12 </w:t>
      </w:r>
      <w:r w:rsidR="0076540B" w:rsidRPr="0076540B">
        <w:rPr>
          <w:rFonts w:ascii="Times New Roman" w:hAnsi="Times New Roman" w:cs="Times New Roman"/>
        </w:rPr>
        <w:t>марта</w:t>
      </w:r>
      <w:r w:rsidR="0076540B" w:rsidRPr="0076540B">
        <w:rPr>
          <w:rFonts w:ascii="Times New Roman" w:hAnsi="Times New Roman" w:cs="Times New Roman"/>
          <w:lang w:val="en-US"/>
        </w:rPr>
        <w:t xml:space="preserve"> 2021)</w:t>
      </w:r>
    </w:p>
    <w:p w14:paraId="400184A4" w14:textId="4714F38A" w:rsidR="00B02040" w:rsidRDefault="00B02040" w:rsidP="000C35B8">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 xml:space="preserve">7. </w:t>
      </w:r>
      <w:r w:rsidRPr="00B02040">
        <w:rPr>
          <w:rFonts w:ascii="Times New Roman" w:hAnsi="Times New Roman" w:cs="Times New Roman" w:hint="eastAsia"/>
          <w:i/>
          <w:lang w:val="en-US"/>
        </w:rPr>
        <w:t>国立国語研究所要覧</w:t>
      </w:r>
      <w:r w:rsidRPr="00B02040">
        <w:rPr>
          <w:rFonts w:ascii="Times New Roman" w:hAnsi="Times New Roman" w:cs="Times New Roman" w:hint="eastAsia"/>
          <w:i/>
          <w:lang w:val="en-US"/>
        </w:rPr>
        <w:t xml:space="preserve"> 2020/2021</w:t>
      </w:r>
      <w:r w:rsidRPr="00B02040">
        <w:rPr>
          <w:rFonts w:ascii="Times New Roman" w:hAnsi="Times New Roman" w:cs="Times New Roman"/>
          <w:i/>
          <w:lang w:val="en-US"/>
        </w:rPr>
        <w:t xml:space="preserve"> [National Institute for Japanese Language and Linguistics: Survey and guide 2020/2021] (2020)</w:t>
      </w:r>
      <w:r>
        <w:rPr>
          <w:rFonts w:ascii="Times New Roman" w:hAnsi="Times New Roman" w:cs="Times New Roman"/>
          <w:lang w:val="en-US"/>
        </w:rPr>
        <w:t xml:space="preserve">, </w:t>
      </w:r>
      <w:r w:rsidRPr="00B02040">
        <w:rPr>
          <w:rFonts w:ascii="Times New Roman" w:hAnsi="Times New Roman" w:cs="Times New Roman"/>
          <w:lang w:val="en-US"/>
        </w:rPr>
        <w:t>available at http://id.nii.ac.jp/1328/00002825/ (</w:t>
      </w:r>
      <w:proofErr w:type="spellStart"/>
      <w:r w:rsidRPr="00B02040">
        <w:rPr>
          <w:rFonts w:ascii="Times New Roman" w:hAnsi="Times New Roman" w:cs="Times New Roman"/>
          <w:lang w:val="en-US"/>
        </w:rPr>
        <w:t>дата</w:t>
      </w:r>
      <w:proofErr w:type="spellEnd"/>
      <w:r w:rsidRPr="00B02040">
        <w:rPr>
          <w:rFonts w:ascii="Times New Roman" w:hAnsi="Times New Roman" w:cs="Times New Roman"/>
          <w:lang w:val="en-US"/>
        </w:rPr>
        <w:t xml:space="preserve"> </w:t>
      </w:r>
      <w:proofErr w:type="spellStart"/>
      <w:r w:rsidRPr="00B02040">
        <w:rPr>
          <w:rFonts w:ascii="Times New Roman" w:hAnsi="Times New Roman" w:cs="Times New Roman"/>
          <w:lang w:val="en-US"/>
        </w:rPr>
        <w:t>обращения</w:t>
      </w:r>
      <w:proofErr w:type="spellEnd"/>
      <w:r w:rsidRPr="00B02040">
        <w:rPr>
          <w:rFonts w:ascii="Times New Roman" w:hAnsi="Times New Roman" w:cs="Times New Roman"/>
          <w:lang w:val="en-US"/>
        </w:rPr>
        <w:t xml:space="preserve">: 22 </w:t>
      </w:r>
      <w:r>
        <w:rPr>
          <w:rFonts w:ascii="Times New Roman" w:hAnsi="Times New Roman" w:cs="Times New Roman"/>
        </w:rPr>
        <w:t>мая</w:t>
      </w:r>
      <w:r w:rsidRPr="00B02040">
        <w:rPr>
          <w:rFonts w:ascii="Times New Roman" w:hAnsi="Times New Roman" w:cs="Times New Roman"/>
          <w:lang w:val="en-US"/>
        </w:rPr>
        <w:t xml:space="preserve"> 2021)</w:t>
      </w:r>
    </w:p>
    <w:p w14:paraId="09CFCDDA" w14:textId="77777777" w:rsidR="0075687A" w:rsidRPr="0076540B" w:rsidRDefault="0075687A" w:rsidP="000C35B8">
      <w:pPr>
        <w:spacing w:after="0" w:line="264" w:lineRule="exact"/>
        <w:ind w:firstLine="454"/>
        <w:jc w:val="both"/>
        <w:rPr>
          <w:rFonts w:ascii="Times New Roman" w:hAnsi="Times New Roman" w:cs="Times New Roman"/>
          <w:lang w:val="en-US"/>
        </w:rPr>
      </w:pPr>
    </w:p>
    <w:p w14:paraId="0D0B940D" w14:textId="77777777" w:rsidR="000C35B8" w:rsidRPr="000C35B8" w:rsidRDefault="000C35B8" w:rsidP="000C35B8">
      <w:pPr>
        <w:spacing w:after="0" w:line="264" w:lineRule="exact"/>
        <w:ind w:firstLine="454"/>
        <w:jc w:val="both"/>
        <w:rPr>
          <w:rFonts w:ascii="Times New Roman" w:hAnsi="Times New Roman" w:cs="Times New Roman"/>
          <w:lang w:val="en-US"/>
        </w:rPr>
      </w:pPr>
    </w:p>
    <w:p w14:paraId="0DF43999" w14:textId="77777777" w:rsidR="000C35B8" w:rsidRPr="00BC25A9" w:rsidRDefault="000C35B8" w:rsidP="000C35B8">
      <w:pPr>
        <w:spacing w:after="0" w:line="264" w:lineRule="exact"/>
        <w:ind w:firstLine="454"/>
        <w:jc w:val="both"/>
        <w:rPr>
          <w:rFonts w:ascii="Times New Roman" w:hAnsi="Times New Roman" w:cs="Times New Roman"/>
          <w:b/>
          <w:lang w:val="en-US"/>
        </w:rPr>
      </w:pPr>
      <w:r w:rsidRPr="000C35B8">
        <w:rPr>
          <w:rFonts w:ascii="Times New Roman" w:hAnsi="Times New Roman" w:cs="Times New Roman"/>
          <w:b/>
          <w:lang w:val="en-US"/>
        </w:rPr>
        <w:t>References</w:t>
      </w:r>
      <w:r w:rsidRPr="00BC25A9">
        <w:rPr>
          <w:rFonts w:ascii="Times New Roman" w:hAnsi="Times New Roman" w:cs="Times New Roman"/>
          <w:b/>
          <w:lang w:val="en-US"/>
        </w:rPr>
        <w:t>:</w:t>
      </w:r>
    </w:p>
    <w:p w14:paraId="3460113C" w14:textId="77777777" w:rsidR="000C35B8" w:rsidRPr="000C35B8" w:rsidRDefault="000C35B8" w:rsidP="000C35B8">
      <w:pPr>
        <w:spacing w:after="0" w:line="264" w:lineRule="exact"/>
        <w:ind w:firstLine="454"/>
        <w:jc w:val="both"/>
        <w:rPr>
          <w:rFonts w:ascii="Times New Roman" w:hAnsi="Times New Roman" w:cs="Times New Roman"/>
          <w:lang w:val="en-US"/>
        </w:rPr>
      </w:pPr>
      <w:r w:rsidRPr="000C35B8">
        <w:rPr>
          <w:rFonts w:ascii="Times New Roman" w:hAnsi="Times New Roman" w:cs="Times New Roman"/>
          <w:lang w:val="en-US"/>
        </w:rPr>
        <w:t>1.</w:t>
      </w:r>
      <w:r w:rsidRPr="000C35B8">
        <w:rPr>
          <w:rFonts w:ascii="Times New Roman" w:hAnsi="Times New Roman" w:cs="Times New Roman"/>
          <w:lang w:val="en-US"/>
        </w:rPr>
        <w:tab/>
      </w:r>
      <w:proofErr w:type="spellStart"/>
      <w:r w:rsidRPr="000C35B8">
        <w:rPr>
          <w:rFonts w:ascii="Times New Roman" w:hAnsi="Times New Roman" w:cs="Times New Roman"/>
          <w:i/>
          <w:lang w:val="en-US"/>
        </w:rPr>
        <w:t>Alpatov</w:t>
      </w:r>
      <w:proofErr w:type="spellEnd"/>
      <w:r w:rsidRPr="000C35B8">
        <w:rPr>
          <w:rFonts w:ascii="Times New Roman" w:hAnsi="Times New Roman" w:cs="Times New Roman"/>
          <w:i/>
          <w:lang w:val="en-US"/>
        </w:rPr>
        <w:t xml:space="preserve"> V.M. (2018)</w:t>
      </w:r>
      <w:r w:rsidRPr="000C35B8">
        <w:rPr>
          <w:rFonts w:ascii="Times New Roman" w:hAnsi="Times New Roman" w:cs="Times New Roman"/>
          <w:lang w:val="en-US"/>
        </w:rPr>
        <w:t xml:space="preserve">, </w:t>
      </w:r>
      <w:proofErr w:type="spellStart"/>
      <w:r>
        <w:rPr>
          <w:rFonts w:ascii="Times New Roman" w:hAnsi="Times New Roman" w:cs="Times New Roman"/>
          <w:lang w:val="en-US"/>
        </w:rPr>
        <w:t>Slovo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chasti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rechi</w:t>
      </w:r>
      <w:proofErr w:type="spellEnd"/>
      <w:r>
        <w:rPr>
          <w:rFonts w:ascii="Times New Roman" w:hAnsi="Times New Roman" w:cs="Times New Roman"/>
          <w:lang w:val="en-US"/>
        </w:rPr>
        <w:t xml:space="preserve"> [Word and Parts of Speech]</w:t>
      </w:r>
      <w:r w:rsidRPr="000C35B8">
        <w:rPr>
          <w:rFonts w:ascii="Times New Roman" w:hAnsi="Times New Roman" w:cs="Times New Roman"/>
          <w:lang w:val="en-US"/>
        </w:rPr>
        <w:t>. M</w:t>
      </w:r>
      <w:r>
        <w:rPr>
          <w:rFonts w:ascii="Times New Roman" w:hAnsi="Times New Roman" w:cs="Times New Roman"/>
          <w:lang w:val="en-US"/>
        </w:rPr>
        <w:t>oscow</w:t>
      </w:r>
      <w:r w:rsidRPr="000C35B8">
        <w:rPr>
          <w:rFonts w:ascii="Times New Roman" w:hAnsi="Times New Roman" w:cs="Times New Roman"/>
          <w:lang w:val="en-US"/>
        </w:rPr>
        <w:t>.</w:t>
      </w:r>
    </w:p>
    <w:p w14:paraId="66E8340E" w14:textId="55E5EE98" w:rsidR="000C35B8" w:rsidRDefault="000C35B8" w:rsidP="000C35B8">
      <w:pPr>
        <w:spacing w:after="0" w:line="264" w:lineRule="exact"/>
        <w:ind w:firstLine="454"/>
        <w:jc w:val="both"/>
        <w:rPr>
          <w:rFonts w:ascii="Times New Roman" w:hAnsi="Times New Roman" w:cs="Times New Roman"/>
          <w:lang w:val="en-US"/>
        </w:rPr>
      </w:pPr>
      <w:r w:rsidRPr="000C35B8">
        <w:rPr>
          <w:rFonts w:ascii="Times New Roman" w:hAnsi="Times New Roman" w:cs="Times New Roman"/>
          <w:lang w:val="en-US"/>
        </w:rPr>
        <w:t>2.</w:t>
      </w:r>
      <w:r w:rsidRPr="000C35B8">
        <w:rPr>
          <w:rFonts w:ascii="Times New Roman" w:hAnsi="Times New Roman" w:cs="Times New Roman"/>
          <w:lang w:val="en-US"/>
        </w:rPr>
        <w:tab/>
      </w:r>
      <w:proofErr w:type="spellStart"/>
      <w:r w:rsidRPr="0076540B">
        <w:rPr>
          <w:rFonts w:ascii="Times New Roman" w:hAnsi="Times New Roman" w:cs="Times New Roman"/>
          <w:i/>
          <w:lang w:val="en-US"/>
        </w:rPr>
        <w:t>Kostyrkin</w:t>
      </w:r>
      <w:proofErr w:type="spellEnd"/>
      <w:r w:rsidRPr="0076540B">
        <w:rPr>
          <w:rFonts w:ascii="Times New Roman" w:hAnsi="Times New Roman" w:cs="Times New Roman"/>
          <w:i/>
          <w:lang w:val="en-US"/>
        </w:rPr>
        <w:t xml:space="preserve"> A.V. (2004)</w:t>
      </w:r>
      <w:r w:rsidRPr="000C35B8">
        <w:rPr>
          <w:rFonts w:ascii="Times New Roman" w:hAnsi="Times New Roman" w:cs="Times New Roman"/>
          <w:lang w:val="en-US"/>
        </w:rPr>
        <w:t xml:space="preserve">, </w:t>
      </w:r>
      <w:proofErr w:type="spellStart"/>
      <w:r>
        <w:rPr>
          <w:rFonts w:ascii="Times New Roman" w:hAnsi="Times New Roman" w:cs="Times New Roman"/>
          <w:lang w:val="en-US"/>
        </w:rPr>
        <w:t>Yaponskie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korpusnyie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proekty</w:t>
      </w:r>
      <w:proofErr w:type="spellEnd"/>
      <w:r>
        <w:rPr>
          <w:rFonts w:ascii="Times New Roman" w:hAnsi="Times New Roman" w:cs="Times New Roman"/>
          <w:lang w:val="en-US"/>
        </w:rPr>
        <w:t xml:space="preserve"> [Japanese Corpus Projects]. </w:t>
      </w:r>
      <w:proofErr w:type="spellStart"/>
      <w:r w:rsidR="0076540B">
        <w:rPr>
          <w:rFonts w:ascii="Times New Roman" w:hAnsi="Times New Roman" w:cs="Times New Roman"/>
          <w:lang w:val="en-US"/>
        </w:rPr>
        <w:t>Nauchno-tekhnicheskaya</w:t>
      </w:r>
      <w:proofErr w:type="spellEnd"/>
      <w:r w:rsidR="0076540B">
        <w:rPr>
          <w:rFonts w:ascii="Times New Roman" w:hAnsi="Times New Roman" w:cs="Times New Roman"/>
          <w:lang w:val="en-US"/>
        </w:rPr>
        <w:t xml:space="preserve"> </w:t>
      </w:r>
      <w:proofErr w:type="spellStart"/>
      <w:r w:rsidR="0076540B">
        <w:rPr>
          <w:rFonts w:ascii="Times New Roman" w:hAnsi="Times New Roman" w:cs="Times New Roman"/>
          <w:lang w:val="en-US"/>
        </w:rPr>
        <w:t>informatsiya</w:t>
      </w:r>
      <w:proofErr w:type="spellEnd"/>
      <w:r w:rsidR="0076540B">
        <w:rPr>
          <w:rFonts w:ascii="Times New Roman" w:hAnsi="Times New Roman" w:cs="Times New Roman"/>
          <w:lang w:val="en-US"/>
        </w:rPr>
        <w:t xml:space="preserve"> [</w:t>
      </w:r>
      <w:r w:rsidR="0076540B" w:rsidRPr="0076540B">
        <w:rPr>
          <w:rFonts w:ascii="Times New Roman" w:hAnsi="Times New Roman" w:cs="Times New Roman"/>
          <w:lang w:val="en-US"/>
        </w:rPr>
        <w:t>Scientific and Technical Information</w:t>
      </w:r>
      <w:r w:rsidR="0076540B">
        <w:rPr>
          <w:rFonts w:ascii="Times New Roman" w:hAnsi="Times New Roman" w:cs="Times New Roman"/>
          <w:lang w:val="en-US"/>
        </w:rPr>
        <w:t>]</w:t>
      </w:r>
      <w:r w:rsidRPr="0076540B">
        <w:rPr>
          <w:rFonts w:ascii="Times New Roman" w:hAnsi="Times New Roman" w:cs="Times New Roman"/>
          <w:lang w:val="en-US"/>
        </w:rPr>
        <w:t xml:space="preserve">, </w:t>
      </w:r>
      <w:r w:rsidR="0076540B" w:rsidRPr="0076540B">
        <w:rPr>
          <w:rFonts w:ascii="Times New Roman" w:hAnsi="Times New Roman" w:cs="Times New Roman"/>
          <w:lang w:val="en-US"/>
        </w:rPr>
        <w:t>2, № 9, pp.</w:t>
      </w:r>
      <w:r w:rsidRPr="0076540B">
        <w:rPr>
          <w:rFonts w:ascii="Times New Roman" w:hAnsi="Times New Roman" w:cs="Times New Roman"/>
          <w:lang w:val="en-US"/>
        </w:rPr>
        <w:t xml:space="preserve"> 20-30.</w:t>
      </w:r>
    </w:p>
    <w:p w14:paraId="70FF32EE" w14:textId="2C4AC029" w:rsidR="004E4108" w:rsidRDefault="004E4108" w:rsidP="000C35B8">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 xml:space="preserve">3. </w:t>
      </w:r>
      <w:r w:rsidRPr="002C1EF4">
        <w:rPr>
          <w:rFonts w:ascii="Times New Roman" w:hAnsi="Times New Roman" w:cs="Times New Roman" w:hint="eastAsia"/>
          <w:lang w:val="en-US"/>
        </w:rPr>
        <w:tab/>
      </w:r>
      <w:r w:rsidRPr="00B02040">
        <w:rPr>
          <w:rFonts w:ascii="Times New Roman" w:hAnsi="Times New Roman" w:cs="Times New Roman" w:hint="eastAsia"/>
          <w:i/>
          <w:lang w:val="en-US"/>
        </w:rPr>
        <w:t>後藤</w:t>
      </w:r>
      <w:r w:rsidRPr="00B02040">
        <w:rPr>
          <w:rFonts w:ascii="Times New Roman" w:hAnsi="Times New Roman" w:cs="Times New Roman" w:hint="eastAsia"/>
          <w:i/>
          <w:lang w:val="en-US"/>
        </w:rPr>
        <w:t xml:space="preserve"> </w:t>
      </w:r>
      <w:r w:rsidRPr="00B02040">
        <w:rPr>
          <w:rFonts w:ascii="Times New Roman" w:hAnsi="Times New Roman" w:cs="Times New Roman" w:hint="eastAsia"/>
          <w:i/>
          <w:lang w:val="en-US"/>
        </w:rPr>
        <w:t>斉</w:t>
      </w:r>
      <w:r w:rsidRPr="00B02040">
        <w:rPr>
          <w:rFonts w:ascii="Times New Roman" w:hAnsi="Times New Roman" w:cs="Times New Roman" w:hint="eastAsia"/>
          <w:i/>
          <w:lang w:val="en-US"/>
        </w:rPr>
        <w:t xml:space="preserve"> [</w:t>
      </w:r>
      <w:proofErr w:type="spellStart"/>
      <w:r w:rsidRPr="00B02040">
        <w:rPr>
          <w:rFonts w:ascii="Times New Roman" w:hAnsi="Times New Roman" w:cs="Times New Roman" w:hint="eastAsia"/>
          <w:i/>
          <w:lang w:val="en-US"/>
        </w:rPr>
        <w:t>Gotoo</w:t>
      </w:r>
      <w:proofErr w:type="spellEnd"/>
      <w:r w:rsidRPr="00B02040">
        <w:rPr>
          <w:rFonts w:ascii="Times New Roman" w:hAnsi="Times New Roman" w:cs="Times New Roman" w:hint="eastAsia"/>
          <w:i/>
          <w:lang w:val="en-US"/>
        </w:rPr>
        <w:t xml:space="preserve"> </w:t>
      </w:r>
      <w:proofErr w:type="spellStart"/>
      <w:r w:rsidRPr="00B02040">
        <w:rPr>
          <w:rFonts w:ascii="Times New Roman" w:hAnsi="Times New Roman" w:cs="Times New Roman" w:hint="eastAsia"/>
          <w:i/>
          <w:lang w:val="en-US"/>
        </w:rPr>
        <w:t>Hitosi</w:t>
      </w:r>
      <w:proofErr w:type="spellEnd"/>
      <w:r w:rsidRPr="00B02040">
        <w:rPr>
          <w:rFonts w:ascii="Times New Roman" w:hAnsi="Times New Roman" w:cs="Times New Roman" w:hint="eastAsia"/>
          <w:i/>
          <w:lang w:val="en-US"/>
        </w:rPr>
        <w:t>] (2007),</w:t>
      </w:r>
      <w:r>
        <w:rPr>
          <w:rFonts w:ascii="Times New Roman" w:hAnsi="Times New Roman" w:cs="Times New Roman" w:hint="eastAsia"/>
          <w:lang w:val="en-US"/>
        </w:rPr>
        <w:t xml:space="preserve"> </w:t>
      </w:r>
      <w:r w:rsidRPr="002C1EF4">
        <w:rPr>
          <w:rFonts w:ascii="Times New Roman" w:hAnsi="Times New Roman" w:cs="Times New Roman" w:hint="eastAsia"/>
          <w:lang w:val="en-US"/>
        </w:rPr>
        <w:t>コーパス言語学と日本語研究</w:t>
      </w:r>
      <w:r>
        <w:rPr>
          <w:rFonts w:ascii="Times New Roman" w:hAnsi="Times New Roman" w:cs="Times New Roman" w:hint="eastAsia"/>
          <w:lang w:val="en-US"/>
        </w:rPr>
        <w:t xml:space="preserve"> [</w:t>
      </w:r>
      <w:r w:rsidRPr="00B02040">
        <w:rPr>
          <w:rFonts w:ascii="Times New Roman" w:hAnsi="Times New Roman" w:cs="Times New Roman"/>
          <w:lang w:val="en-US"/>
        </w:rPr>
        <w:t>Corpus linguistics and Japanese language studies</w:t>
      </w:r>
      <w:r>
        <w:rPr>
          <w:rFonts w:ascii="Times New Roman" w:hAnsi="Times New Roman" w:cs="Times New Roman"/>
          <w:lang w:val="en-US"/>
        </w:rPr>
        <w:t xml:space="preserve">]. </w:t>
      </w:r>
      <w:r w:rsidRPr="00B02040">
        <w:rPr>
          <w:rFonts w:ascii="Times New Roman" w:hAnsi="Times New Roman" w:cs="Times New Roman" w:hint="eastAsia"/>
          <w:lang w:val="en-US"/>
        </w:rPr>
        <w:t>日本語科学</w:t>
      </w:r>
      <w:r w:rsidRPr="00B02040">
        <w:rPr>
          <w:rFonts w:ascii="Times New Roman" w:hAnsi="Times New Roman" w:cs="Times New Roman" w:hint="eastAsia"/>
          <w:lang w:val="en-US"/>
        </w:rPr>
        <w:t xml:space="preserve"> [Japanese Linguistics], </w:t>
      </w:r>
      <w:r w:rsidRPr="00B02040">
        <w:rPr>
          <w:rFonts w:ascii="Times New Roman" w:hAnsi="Times New Roman" w:cs="Times New Roman"/>
          <w:lang w:val="en-US"/>
        </w:rPr>
        <w:t xml:space="preserve">22, pp. </w:t>
      </w:r>
      <w:r>
        <w:rPr>
          <w:rFonts w:ascii="Times New Roman" w:hAnsi="Times New Roman" w:cs="Times New Roman"/>
          <w:lang w:val="en-US"/>
        </w:rPr>
        <w:t>47</w:t>
      </w:r>
      <w:r w:rsidRPr="00B02040">
        <w:rPr>
          <w:rFonts w:ascii="Times New Roman" w:hAnsi="Times New Roman" w:cs="Times New Roman"/>
          <w:lang w:val="en-US"/>
        </w:rPr>
        <w:t>－</w:t>
      </w:r>
      <w:r>
        <w:rPr>
          <w:rFonts w:ascii="Times New Roman" w:hAnsi="Times New Roman" w:cs="Times New Roman"/>
          <w:lang w:val="en-US"/>
        </w:rPr>
        <w:t>58</w:t>
      </w:r>
      <w:r w:rsidRPr="00B02040">
        <w:rPr>
          <w:rFonts w:ascii="Times New Roman" w:hAnsi="Times New Roman" w:cs="Times New Roman"/>
          <w:lang w:val="en-US"/>
        </w:rPr>
        <w:t xml:space="preserve">, available at </w:t>
      </w:r>
      <w:proofErr w:type="spellStart"/>
      <w:r w:rsidRPr="00B02040">
        <w:rPr>
          <w:rFonts w:ascii="Times New Roman" w:hAnsi="Times New Roman" w:cs="Times New Roman"/>
          <w:lang w:val="en-US"/>
        </w:rPr>
        <w:t>doi</w:t>
      </w:r>
      <w:proofErr w:type="spellEnd"/>
      <w:r w:rsidRPr="00B02040">
        <w:rPr>
          <w:rFonts w:ascii="Times New Roman" w:hAnsi="Times New Roman" w:cs="Times New Roman"/>
          <w:lang w:val="en-US"/>
        </w:rPr>
        <w:t xml:space="preserve">/10.15084/00002182 </w:t>
      </w:r>
      <w:r w:rsidRPr="004E4108">
        <w:rPr>
          <w:rFonts w:ascii="Times New Roman" w:hAnsi="Times New Roman" w:cs="Times New Roman"/>
          <w:lang w:val="en-US"/>
        </w:rPr>
        <w:t>(accessed on May 22, 2021)</w:t>
      </w:r>
    </w:p>
    <w:p w14:paraId="4ABAABA0" w14:textId="4940FAF4" w:rsidR="00815F07" w:rsidRPr="0076540B" w:rsidRDefault="00815F07" w:rsidP="000C35B8">
      <w:pPr>
        <w:spacing w:after="0" w:line="264" w:lineRule="exact"/>
        <w:ind w:firstLine="454"/>
        <w:jc w:val="both"/>
        <w:rPr>
          <w:rFonts w:ascii="Times New Roman" w:hAnsi="Times New Roman" w:cs="Times New Roman"/>
          <w:lang w:val="en-US"/>
        </w:rPr>
      </w:pPr>
      <w:r w:rsidRPr="00815F07">
        <w:rPr>
          <w:rFonts w:ascii="Times New Roman" w:hAnsi="Times New Roman" w:cs="Times New Roman"/>
          <w:lang w:val="en-US"/>
        </w:rPr>
        <w:t xml:space="preserve">4. Proceedings </w:t>
      </w:r>
      <w:r w:rsidR="009B57C2">
        <w:rPr>
          <w:rFonts w:ascii="Times New Roman" w:hAnsi="Times New Roman" w:cs="Times New Roman"/>
          <w:lang w:val="en-US"/>
        </w:rPr>
        <w:t>of LREC 2018 Special Speech Ses</w:t>
      </w:r>
      <w:r w:rsidRPr="00815F07">
        <w:rPr>
          <w:rFonts w:ascii="Times New Roman" w:hAnsi="Times New Roman" w:cs="Times New Roman"/>
          <w:lang w:val="en-US"/>
        </w:rPr>
        <w:t>s</w:t>
      </w:r>
      <w:r w:rsidR="009B57C2">
        <w:rPr>
          <w:rFonts w:ascii="Times New Roman" w:hAnsi="Times New Roman" w:cs="Times New Roman"/>
          <w:lang w:val="en-US"/>
        </w:rPr>
        <w:t xml:space="preserve">ions (2018), available at </w:t>
      </w:r>
      <w:r w:rsidR="009B57C2" w:rsidRPr="009B57C2">
        <w:rPr>
          <w:rFonts w:ascii="Times New Roman" w:hAnsi="Times New Roman" w:cs="Times New Roman"/>
          <w:lang w:val="en-US"/>
        </w:rPr>
        <w:t>http://doi.org/10.15084/00001908</w:t>
      </w:r>
      <w:r w:rsidR="009B57C2">
        <w:rPr>
          <w:rFonts w:ascii="Times New Roman" w:hAnsi="Times New Roman" w:cs="Times New Roman"/>
          <w:lang w:val="en-US"/>
        </w:rPr>
        <w:t xml:space="preserve"> (accessed on May 22, 2021)</w:t>
      </w:r>
    </w:p>
    <w:p w14:paraId="2A6C11ED" w14:textId="2090B550" w:rsidR="000C35B8" w:rsidRPr="0076540B" w:rsidRDefault="002B497E" w:rsidP="000C35B8">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5</w:t>
      </w:r>
      <w:r w:rsidR="000C35B8" w:rsidRPr="0076540B">
        <w:rPr>
          <w:rFonts w:ascii="Times New Roman" w:hAnsi="Times New Roman" w:cs="Times New Roman"/>
          <w:lang w:val="en-US"/>
        </w:rPr>
        <w:t>.</w:t>
      </w:r>
      <w:r w:rsidR="000C35B8" w:rsidRPr="0076540B">
        <w:rPr>
          <w:rFonts w:ascii="Times New Roman" w:hAnsi="Times New Roman" w:cs="Times New Roman"/>
          <w:lang w:val="en-US"/>
        </w:rPr>
        <w:tab/>
      </w:r>
      <w:proofErr w:type="spellStart"/>
      <w:r w:rsidR="000C35B8" w:rsidRPr="0076540B">
        <w:rPr>
          <w:rFonts w:ascii="Times New Roman" w:hAnsi="Times New Roman" w:cs="Times New Roman"/>
          <w:i/>
          <w:lang w:val="en-US"/>
        </w:rPr>
        <w:t>Maekawa</w:t>
      </w:r>
      <w:proofErr w:type="spellEnd"/>
      <w:r w:rsidR="000C35B8" w:rsidRPr="0076540B">
        <w:rPr>
          <w:rFonts w:ascii="Times New Roman" w:hAnsi="Times New Roman" w:cs="Times New Roman"/>
          <w:i/>
          <w:lang w:val="en-US"/>
        </w:rPr>
        <w:t xml:space="preserve"> K., Yamazaki M., </w:t>
      </w:r>
      <w:proofErr w:type="spellStart"/>
      <w:r w:rsidR="000C35B8" w:rsidRPr="0076540B">
        <w:rPr>
          <w:rFonts w:ascii="Times New Roman" w:hAnsi="Times New Roman" w:cs="Times New Roman"/>
          <w:i/>
          <w:lang w:val="en-US"/>
        </w:rPr>
        <w:t>Ogiso</w:t>
      </w:r>
      <w:proofErr w:type="spellEnd"/>
      <w:r w:rsidR="000C35B8" w:rsidRPr="0076540B">
        <w:rPr>
          <w:rFonts w:ascii="Times New Roman" w:hAnsi="Times New Roman" w:cs="Times New Roman"/>
          <w:i/>
          <w:lang w:val="en-US"/>
        </w:rPr>
        <w:t xml:space="preserve"> T., Maruyama T., Ogura H., </w:t>
      </w:r>
      <w:proofErr w:type="spellStart"/>
      <w:r w:rsidR="000C35B8" w:rsidRPr="0076540B">
        <w:rPr>
          <w:rFonts w:ascii="Times New Roman" w:hAnsi="Times New Roman" w:cs="Times New Roman"/>
          <w:i/>
          <w:lang w:val="en-US"/>
        </w:rPr>
        <w:t>Kashino</w:t>
      </w:r>
      <w:proofErr w:type="spellEnd"/>
      <w:r w:rsidR="000C35B8" w:rsidRPr="0076540B">
        <w:rPr>
          <w:rFonts w:ascii="Times New Roman" w:hAnsi="Times New Roman" w:cs="Times New Roman"/>
          <w:i/>
          <w:lang w:val="en-US"/>
        </w:rPr>
        <w:t xml:space="preserve"> </w:t>
      </w:r>
      <w:proofErr w:type="spellStart"/>
      <w:r w:rsidR="000C35B8" w:rsidRPr="0076540B">
        <w:rPr>
          <w:rFonts w:ascii="Times New Roman" w:hAnsi="Times New Roman" w:cs="Times New Roman"/>
          <w:i/>
          <w:lang w:val="en-US"/>
        </w:rPr>
        <w:t>Wa</w:t>
      </w:r>
      <w:proofErr w:type="spellEnd"/>
      <w:r w:rsidR="000C35B8" w:rsidRPr="0076540B">
        <w:rPr>
          <w:rFonts w:ascii="Times New Roman" w:hAnsi="Times New Roman" w:cs="Times New Roman"/>
          <w:i/>
          <w:lang w:val="en-US"/>
        </w:rPr>
        <w:t xml:space="preserve">, </w:t>
      </w:r>
      <w:proofErr w:type="spellStart"/>
      <w:r w:rsidR="000C35B8" w:rsidRPr="0076540B">
        <w:rPr>
          <w:rFonts w:ascii="Times New Roman" w:hAnsi="Times New Roman" w:cs="Times New Roman"/>
          <w:i/>
          <w:lang w:val="en-US"/>
        </w:rPr>
        <w:t>Koiso</w:t>
      </w:r>
      <w:proofErr w:type="spellEnd"/>
      <w:r w:rsidR="000C35B8" w:rsidRPr="0076540B">
        <w:rPr>
          <w:rFonts w:ascii="Times New Roman" w:hAnsi="Times New Roman" w:cs="Times New Roman"/>
          <w:i/>
          <w:lang w:val="en-US"/>
        </w:rPr>
        <w:t xml:space="preserve"> H., Yamaguchi M., Tanaka M., Den </w:t>
      </w:r>
      <w:proofErr w:type="spellStart"/>
      <w:r w:rsidR="000C35B8" w:rsidRPr="0076540B">
        <w:rPr>
          <w:rFonts w:ascii="Times New Roman" w:hAnsi="Times New Roman" w:cs="Times New Roman"/>
          <w:i/>
          <w:lang w:val="en-US"/>
        </w:rPr>
        <w:t>Ya</w:t>
      </w:r>
      <w:proofErr w:type="spellEnd"/>
      <w:r w:rsidR="000C35B8" w:rsidRPr="0076540B">
        <w:rPr>
          <w:rFonts w:ascii="Times New Roman" w:hAnsi="Times New Roman" w:cs="Times New Roman"/>
          <w:i/>
          <w:lang w:val="en-US"/>
        </w:rPr>
        <w:t>. (2014)</w:t>
      </w:r>
      <w:r w:rsidR="000C35B8" w:rsidRPr="000C35B8">
        <w:rPr>
          <w:rFonts w:ascii="Times New Roman" w:hAnsi="Times New Roman" w:cs="Times New Roman"/>
          <w:lang w:val="en-US"/>
        </w:rPr>
        <w:t>, Balanced corpus of contemporary written Japanese. Language Resources and Evaluation, Vol 48, pp. 345–371, available at: link.springer.com/article/10.1007/s10579-013-9261-0</w:t>
      </w:r>
      <w:r w:rsidR="0076540B" w:rsidRPr="0076540B">
        <w:rPr>
          <w:rFonts w:ascii="Times New Roman" w:hAnsi="Times New Roman" w:cs="Times New Roman"/>
          <w:lang w:val="en-US"/>
        </w:rPr>
        <w:t xml:space="preserve"> (</w:t>
      </w:r>
      <w:r w:rsidR="0076540B">
        <w:rPr>
          <w:rFonts w:ascii="Times New Roman" w:hAnsi="Times New Roman" w:cs="Times New Roman"/>
          <w:lang w:val="en-US"/>
        </w:rPr>
        <w:t xml:space="preserve">accessed on March 12, </w:t>
      </w:r>
      <w:r w:rsidR="0076540B" w:rsidRPr="0076540B">
        <w:rPr>
          <w:rFonts w:ascii="Times New Roman" w:hAnsi="Times New Roman" w:cs="Times New Roman"/>
          <w:lang w:val="en-US"/>
        </w:rPr>
        <w:t>2021)</w:t>
      </w:r>
    </w:p>
    <w:p w14:paraId="302FF094" w14:textId="215F1A07" w:rsidR="00233BBA" w:rsidRDefault="004E4108" w:rsidP="00233BBA">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lastRenderedPageBreak/>
        <w:t>6</w:t>
      </w:r>
      <w:r w:rsidR="000C35B8" w:rsidRPr="0076540B">
        <w:rPr>
          <w:rFonts w:ascii="Times New Roman" w:hAnsi="Times New Roman" w:cs="Times New Roman"/>
          <w:lang w:val="en-US"/>
        </w:rPr>
        <w:t>.</w:t>
      </w:r>
      <w:r w:rsidR="000C35B8" w:rsidRPr="0076540B">
        <w:rPr>
          <w:rFonts w:ascii="Times New Roman" w:hAnsi="Times New Roman" w:cs="Times New Roman"/>
          <w:lang w:val="en-US"/>
        </w:rPr>
        <w:tab/>
      </w:r>
      <w:r w:rsidR="000C35B8" w:rsidRPr="0076540B">
        <w:rPr>
          <w:rFonts w:ascii="Times New Roman" w:hAnsi="Times New Roman" w:cs="Times New Roman" w:hint="eastAsia"/>
          <w:i/>
        </w:rPr>
        <w:t>宮島</w:t>
      </w:r>
      <w:r w:rsidR="000C35B8" w:rsidRPr="0076540B">
        <w:rPr>
          <w:rFonts w:ascii="Times New Roman" w:hAnsi="Times New Roman" w:cs="Times New Roman"/>
          <w:i/>
          <w:lang w:val="en-US"/>
        </w:rPr>
        <w:t xml:space="preserve"> </w:t>
      </w:r>
      <w:r w:rsidR="000C35B8" w:rsidRPr="0076540B">
        <w:rPr>
          <w:rFonts w:ascii="Times New Roman" w:hAnsi="Times New Roman" w:cs="Times New Roman" w:hint="eastAsia"/>
          <w:i/>
        </w:rPr>
        <w:t>達夫</w:t>
      </w:r>
      <w:r w:rsidR="000C35B8" w:rsidRPr="0076540B">
        <w:rPr>
          <w:rFonts w:ascii="Times New Roman" w:hAnsi="Times New Roman" w:cs="Times New Roman"/>
          <w:i/>
          <w:lang w:val="en-US"/>
        </w:rPr>
        <w:t xml:space="preserve"> [</w:t>
      </w:r>
      <w:proofErr w:type="spellStart"/>
      <w:r w:rsidR="000C35B8" w:rsidRPr="0076540B">
        <w:rPr>
          <w:rFonts w:ascii="Times New Roman" w:hAnsi="Times New Roman" w:cs="Times New Roman"/>
          <w:i/>
          <w:lang w:val="en-US"/>
        </w:rPr>
        <w:t>Miyajima</w:t>
      </w:r>
      <w:proofErr w:type="spellEnd"/>
      <w:r w:rsidR="000C35B8" w:rsidRPr="0076540B">
        <w:rPr>
          <w:rFonts w:ascii="Times New Roman" w:hAnsi="Times New Roman" w:cs="Times New Roman"/>
          <w:i/>
          <w:lang w:val="en-US"/>
        </w:rPr>
        <w:t xml:space="preserve"> Tatsuo] (2007)</w:t>
      </w:r>
      <w:r w:rsidR="000C35B8" w:rsidRPr="0076540B">
        <w:rPr>
          <w:rFonts w:ascii="Times New Roman" w:hAnsi="Times New Roman" w:cs="Times New Roman"/>
          <w:lang w:val="en-US"/>
        </w:rPr>
        <w:t xml:space="preserve">, </w:t>
      </w:r>
      <w:r w:rsidR="000C35B8" w:rsidRPr="000C35B8">
        <w:rPr>
          <w:rFonts w:ascii="Times New Roman" w:hAnsi="Times New Roman" w:cs="Times New Roman" w:hint="eastAsia"/>
        </w:rPr>
        <w:t xml:space="preserve">語彙調査からコーパスへ　</w:t>
      </w:r>
      <w:r w:rsidR="000C35B8" w:rsidRPr="0076540B">
        <w:rPr>
          <w:rFonts w:ascii="Times New Roman" w:hAnsi="Times New Roman" w:cs="Times New Roman"/>
          <w:lang w:val="en-US"/>
        </w:rPr>
        <w:t>[From vocabulary statistics to corpus-based studies].</w:t>
      </w:r>
      <w:r w:rsidR="000C35B8" w:rsidRPr="000C35B8">
        <w:rPr>
          <w:rFonts w:ascii="Times New Roman" w:hAnsi="Times New Roman" w:cs="Times New Roman" w:hint="eastAsia"/>
        </w:rPr>
        <w:t xml:space="preserve">　日本語科学</w:t>
      </w:r>
      <w:r w:rsidR="000C35B8" w:rsidRPr="0076540B">
        <w:rPr>
          <w:rFonts w:ascii="Times New Roman" w:hAnsi="Times New Roman" w:cs="Times New Roman"/>
          <w:lang w:val="en-US"/>
        </w:rPr>
        <w:t xml:space="preserve"> [Japanese Linguistics], 22, pp. 29</w:t>
      </w:r>
      <w:r w:rsidR="000C35B8" w:rsidRPr="0076540B">
        <w:rPr>
          <w:rFonts w:ascii="Times New Roman" w:hAnsi="Times New Roman" w:cs="Times New Roman" w:hint="eastAsia"/>
          <w:lang w:val="en-US"/>
        </w:rPr>
        <w:t>－</w:t>
      </w:r>
      <w:r w:rsidR="000C35B8" w:rsidRPr="0076540B">
        <w:rPr>
          <w:rFonts w:ascii="Times New Roman" w:hAnsi="Times New Roman" w:cs="Times New Roman"/>
          <w:lang w:val="en-US"/>
        </w:rPr>
        <w:t>46, available at doi.org/10.15084/0000218</w:t>
      </w:r>
      <w:r w:rsidR="0076540B">
        <w:rPr>
          <w:rFonts w:ascii="Times New Roman" w:hAnsi="Times New Roman" w:cs="Times New Roman"/>
          <w:lang w:val="en-US"/>
        </w:rPr>
        <w:t xml:space="preserve"> </w:t>
      </w:r>
      <w:r w:rsidR="0076540B" w:rsidRPr="0076540B">
        <w:rPr>
          <w:rFonts w:ascii="Times New Roman" w:hAnsi="Times New Roman" w:cs="Times New Roman"/>
          <w:lang w:val="en-US"/>
        </w:rPr>
        <w:t>(accessed on March 12, 2021)</w:t>
      </w:r>
    </w:p>
    <w:p w14:paraId="779EB64D" w14:textId="598E6638" w:rsidR="004E4108" w:rsidRPr="004E4108" w:rsidRDefault="004E4108" w:rsidP="00233BBA">
      <w:pPr>
        <w:spacing w:after="0" w:line="264" w:lineRule="exact"/>
        <w:ind w:firstLine="454"/>
        <w:jc w:val="both"/>
        <w:rPr>
          <w:rFonts w:ascii="Times New Roman" w:hAnsi="Times New Roman" w:cs="Times New Roman"/>
          <w:lang w:val="en-US"/>
        </w:rPr>
      </w:pPr>
      <w:r w:rsidRPr="004E4108">
        <w:rPr>
          <w:rFonts w:ascii="Times New Roman" w:hAnsi="Times New Roman" w:cs="Times New Roman" w:hint="eastAsia"/>
          <w:lang w:val="en-US"/>
        </w:rPr>
        <w:t xml:space="preserve">7. </w:t>
      </w:r>
      <w:r w:rsidRPr="004E4108">
        <w:rPr>
          <w:rFonts w:ascii="Times New Roman" w:hAnsi="Times New Roman" w:cs="Times New Roman" w:hint="eastAsia"/>
          <w:i/>
          <w:lang w:val="en-US"/>
        </w:rPr>
        <w:t>国立国語研究所要覧</w:t>
      </w:r>
      <w:r w:rsidRPr="004E4108">
        <w:rPr>
          <w:rFonts w:ascii="Times New Roman" w:hAnsi="Times New Roman" w:cs="Times New Roman" w:hint="eastAsia"/>
          <w:i/>
          <w:lang w:val="en-US"/>
        </w:rPr>
        <w:t xml:space="preserve"> 2020/2021 [National Institute for </w:t>
      </w:r>
      <w:proofErr w:type="spellStart"/>
      <w:r w:rsidRPr="004E4108">
        <w:rPr>
          <w:rFonts w:ascii="Times New Roman" w:hAnsi="Times New Roman" w:cs="Times New Roman" w:hint="eastAsia"/>
          <w:i/>
          <w:lang w:val="en-US"/>
        </w:rPr>
        <w:t>Japa-nese</w:t>
      </w:r>
      <w:proofErr w:type="spellEnd"/>
      <w:r w:rsidRPr="004E4108">
        <w:rPr>
          <w:rFonts w:ascii="Times New Roman" w:hAnsi="Times New Roman" w:cs="Times New Roman" w:hint="eastAsia"/>
          <w:i/>
          <w:lang w:val="en-US"/>
        </w:rPr>
        <w:t xml:space="preserve"> Language and Linguistics: Survey and guide 2020/2021] (2020)</w:t>
      </w:r>
      <w:r w:rsidRPr="004E4108">
        <w:rPr>
          <w:rFonts w:ascii="Times New Roman" w:hAnsi="Times New Roman" w:cs="Times New Roman" w:hint="eastAsia"/>
          <w:lang w:val="en-US"/>
        </w:rPr>
        <w:t xml:space="preserve">, available at http://id.nii.ac.jp/1328/00002825/ </w:t>
      </w:r>
      <w:r w:rsidRPr="004E4108">
        <w:rPr>
          <w:rFonts w:ascii="Times New Roman" w:hAnsi="Times New Roman" w:cs="Times New Roman"/>
          <w:lang w:val="en-US"/>
        </w:rPr>
        <w:t xml:space="preserve">(accessed on </w:t>
      </w:r>
      <w:r>
        <w:rPr>
          <w:rFonts w:ascii="Times New Roman" w:hAnsi="Times New Roman" w:cs="Times New Roman"/>
          <w:lang w:val="en-US"/>
        </w:rPr>
        <w:t>May 22</w:t>
      </w:r>
      <w:r w:rsidRPr="004E4108">
        <w:rPr>
          <w:rFonts w:ascii="Times New Roman" w:hAnsi="Times New Roman" w:cs="Times New Roman"/>
          <w:lang w:val="en-US"/>
        </w:rPr>
        <w:t>, 2021)</w:t>
      </w:r>
    </w:p>
    <w:p w14:paraId="0E27B00A" w14:textId="2A6A87E3" w:rsidR="00067DD0" w:rsidRDefault="00067DD0" w:rsidP="00067DD0">
      <w:pPr>
        <w:spacing w:after="0" w:line="264" w:lineRule="exact"/>
        <w:ind w:firstLine="454"/>
        <w:jc w:val="both"/>
        <w:rPr>
          <w:rFonts w:ascii="Times New Roman" w:hAnsi="Times New Roman" w:cs="Times New Roman"/>
          <w:lang w:val="en-US"/>
        </w:rPr>
      </w:pPr>
    </w:p>
    <w:p w14:paraId="074FCF82" w14:textId="2B879482" w:rsidR="00362D04" w:rsidRDefault="00362D04" w:rsidP="00362D04">
      <w:pPr>
        <w:spacing w:before="240" w:after="120" w:line="264" w:lineRule="exact"/>
        <w:jc w:val="center"/>
        <w:rPr>
          <w:rFonts w:ascii="Times New Roman" w:hAnsi="Times New Roman" w:cs="Times New Roman"/>
          <w:b/>
          <w:lang w:val="en-US"/>
        </w:rPr>
      </w:pPr>
      <w:r>
        <w:rPr>
          <w:rFonts w:ascii="Times New Roman" w:hAnsi="Times New Roman" w:cs="Times New Roman"/>
          <w:b/>
          <w:lang w:val="en-US"/>
        </w:rPr>
        <w:t>CHALLENGES IN THE</w:t>
      </w:r>
      <w:r w:rsidRPr="000A2D02">
        <w:rPr>
          <w:rFonts w:ascii="Times New Roman" w:hAnsi="Times New Roman" w:cs="Times New Roman"/>
          <w:b/>
          <w:lang w:val="en-US"/>
        </w:rPr>
        <w:t xml:space="preserve"> </w:t>
      </w:r>
      <w:r>
        <w:rPr>
          <w:rFonts w:ascii="Times New Roman" w:hAnsi="Times New Roman" w:cs="Times New Roman"/>
          <w:b/>
          <w:lang w:val="en-US"/>
        </w:rPr>
        <w:t>JAPANESE</w:t>
      </w:r>
      <w:r w:rsidRPr="000A2D02">
        <w:rPr>
          <w:rFonts w:ascii="Times New Roman" w:hAnsi="Times New Roman" w:cs="Times New Roman"/>
          <w:b/>
          <w:lang w:val="en-US"/>
        </w:rPr>
        <w:t xml:space="preserve"> </w:t>
      </w:r>
      <w:r>
        <w:rPr>
          <w:rFonts w:ascii="Times New Roman" w:hAnsi="Times New Roman" w:cs="Times New Roman"/>
          <w:b/>
          <w:lang w:val="en-US"/>
        </w:rPr>
        <w:t>CORPUS</w:t>
      </w:r>
      <w:r w:rsidRPr="000A2D02">
        <w:rPr>
          <w:rFonts w:ascii="Times New Roman" w:hAnsi="Times New Roman" w:cs="Times New Roman"/>
          <w:b/>
          <w:lang w:val="en-US"/>
        </w:rPr>
        <w:t xml:space="preserve"> </w:t>
      </w:r>
      <w:r>
        <w:rPr>
          <w:rFonts w:ascii="Times New Roman" w:hAnsi="Times New Roman" w:cs="Times New Roman"/>
          <w:b/>
          <w:lang w:val="en-US"/>
        </w:rPr>
        <w:t>LINGUISTICS</w:t>
      </w:r>
    </w:p>
    <w:p w14:paraId="0B591AF1" w14:textId="3B321111" w:rsidR="00362D04" w:rsidRPr="00362D04" w:rsidRDefault="00362D04" w:rsidP="00362D04">
      <w:pPr>
        <w:spacing w:before="240" w:after="120" w:line="264" w:lineRule="exact"/>
        <w:jc w:val="center"/>
        <w:rPr>
          <w:rFonts w:ascii="Times New Roman" w:hAnsi="Times New Roman" w:cs="Times New Roman"/>
          <w:lang w:val="en-US"/>
        </w:rPr>
      </w:pPr>
      <w:r w:rsidRPr="00362D04">
        <w:rPr>
          <w:rFonts w:ascii="Times New Roman" w:hAnsi="Times New Roman" w:cs="Times New Roman"/>
          <w:lang w:val="en-US"/>
        </w:rPr>
        <w:t xml:space="preserve">I.L. </w:t>
      </w:r>
      <w:proofErr w:type="spellStart"/>
      <w:r w:rsidRPr="00362D04">
        <w:rPr>
          <w:rFonts w:ascii="Times New Roman" w:hAnsi="Times New Roman" w:cs="Times New Roman"/>
          <w:lang w:val="en-US"/>
        </w:rPr>
        <w:t>Koretskaya</w:t>
      </w:r>
      <w:proofErr w:type="spellEnd"/>
    </w:p>
    <w:p w14:paraId="2AC82D01" w14:textId="5DC22B86" w:rsidR="00362D04" w:rsidRPr="00A24E0E" w:rsidRDefault="00362D04" w:rsidP="00362D04">
      <w:pPr>
        <w:spacing w:before="240" w:after="120" w:line="264" w:lineRule="exact"/>
        <w:jc w:val="both"/>
        <w:rPr>
          <w:rFonts w:ascii="Times New Roman" w:hAnsi="Times New Roman" w:cs="Times New Roman"/>
          <w:b/>
          <w:sz w:val="18"/>
          <w:szCs w:val="18"/>
          <w:lang w:val="en-US"/>
        </w:rPr>
      </w:pPr>
      <w:r>
        <w:rPr>
          <w:rFonts w:ascii="Times New Roman" w:hAnsi="Times New Roman" w:cs="Times New Roman"/>
          <w:b/>
          <w:sz w:val="18"/>
          <w:szCs w:val="18"/>
          <w:lang w:val="en-US"/>
        </w:rPr>
        <w:t>Abstract</w:t>
      </w:r>
      <w:r w:rsidRPr="00A24E0E">
        <w:rPr>
          <w:rFonts w:ascii="Times New Roman" w:hAnsi="Times New Roman" w:cs="Times New Roman"/>
          <w:b/>
          <w:sz w:val="18"/>
          <w:szCs w:val="18"/>
          <w:lang w:val="en-US"/>
        </w:rPr>
        <w:t>.</w:t>
      </w:r>
      <w:r w:rsidRPr="00A24E0E">
        <w:rPr>
          <w:rFonts w:ascii="Times New Roman" w:hAnsi="Times New Roman" w:cs="Times New Roman"/>
          <w:sz w:val="18"/>
          <w:szCs w:val="18"/>
          <w:lang w:val="en-US"/>
        </w:rPr>
        <w:t xml:space="preserve"> When building a text corpus, the developers face various problems, some of which are universal (e.g. ensuring the corpus representativeness, collecting material, etc.) and some are caused by some specific features of the lan</w:t>
      </w:r>
      <w:r>
        <w:rPr>
          <w:rFonts w:ascii="Times New Roman" w:hAnsi="Times New Roman" w:cs="Times New Roman"/>
          <w:sz w:val="18"/>
          <w:szCs w:val="18"/>
          <w:lang w:val="en-US"/>
        </w:rPr>
        <w:t xml:space="preserve">guage. </w:t>
      </w:r>
      <w:r w:rsidR="00DB40CB">
        <w:rPr>
          <w:rFonts w:ascii="Times New Roman" w:hAnsi="Times New Roman" w:cs="Times New Roman"/>
          <w:sz w:val="18"/>
          <w:szCs w:val="18"/>
          <w:lang w:val="en-US"/>
        </w:rPr>
        <w:t xml:space="preserve">In case with the Japanese language, most problems are related to the Japanese writing system. The research on the Japanese corpus linguistics is not very well known outside Japan, as well as quite rare. </w:t>
      </w:r>
      <w:r>
        <w:rPr>
          <w:rFonts w:ascii="Times New Roman" w:hAnsi="Times New Roman" w:cs="Times New Roman"/>
          <w:sz w:val="18"/>
          <w:szCs w:val="18"/>
          <w:lang w:val="en-US"/>
        </w:rPr>
        <w:t>In this paper, we give a brief</w:t>
      </w:r>
      <w:r w:rsidRPr="00A24E0E">
        <w:rPr>
          <w:rFonts w:ascii="Times New Roman" w:hAnsi="Times New Roman" w:cs="Times New Roman"/>
          <w:sz w:val="18"/>
          <w:szCs w:val="18"/>
          <w:lang w:val="en-US"/>
        </w:rPr>
        <w:t xml:space="preserve"> overview of the</w:t>
      </w:r>
      <w:r>
        <w:rPr>
          <w:rFonts w:ascii="Times New Roman" w:hAnsi="Times New Roman" w:cs="Times New Roman"/>
          <w:sz w:val="18"/>
          <w:szCs w:val="18"/>
          <w:lang w:val="en-US"/>
        </w:rPr>
        <w:t xml:space="preserve"> current</w:t>
      </w:r>
      <w:r w:rsidRPr="00A24E0E">
        <w:rPr>
          <w:rFonts w:ascii="Times New Roman" w:hAnsi="Times New Roman" w:cs="Times New Roman"/>
          <w:sz w:val="18"/>
          <w:szCs w:val="18"/>
          <w:lang w:val="en-US"/>
        </w:rPr>
        <w:t xml:space="preserve"> Japanese corpus linguistics</w:t>
      </w:r>
      <w:r w:rsidR="00DB40CB">
        <w:rPr>
          <w:rFonts w:ascii="Times New Roman" w:hAnsi="Times New Roman" w:cs="Times New Roman"/>
          <w:sz w:val="18"/>
          <w:szCs w:val="18"/>
          <w:lang w:val="en-US"/>
        </w:rPr>
        <w:t>, its development</w:t>
      </w:r>
      <w:r>
        <w:rPr>
          <w:rFonts w:ascii="Times New Roman" w:hAnsi="Times New Roman" w:cs="Times New Roman"/>
          <w:sz w:val="18"/>
          <w:szCs w:val="18"/>
          <w:lang w:val="en-US"/>
        </w:rPr>
        <w:t xml:space="preserve"> and </w:t>
      </w:r>
      <w:r w:rsidR="00086A21">
        <w:rPr>
          <w:rFonts w:ascii="Times New Roman" w:hAnsi="Times New Roman" w:cs="Times New Roman"/>
          <w:sz w:val="18"/>
          <w:szCs w:val="18"/>
          <w:lang w:val="en-US"/>
        </w:rPr>
        <w:t xml:space="preserve">the </w:t>
      </w:r>
      <w:r w:rsidR="00DB40CB">
        <w:rPr>
          <w:rFonts w:ascii="Times New Roman" w:hAnsi="Times New Roman" w:cs="Times New Roman"/>
          <w:sz w:val="18"/>
          <w:szCs w:val="18"/>
          <w:lang w:val="en-US"/>
        </w:rPr>
        <w:t xml:space="preserve">main </w:t>
      </w:r>
      <w:r>
        <w:rPr>
          <w:rFonts w:ascii="Times New Roman" w:hAnsi="Times New Roman" w:cs="Times New Roman"/>
          <w:sz w:val="18"/>
          <w:szCs w:val="18"/>
          <w:lang w:val="en-US"/>
        </w:rPr>
        <w:t>Japanese corpora</w:t>
      </w:r>
      <w:r w:rsidRPr="00A24E0E">
        <w:rPr>
          <w:rFonts w:ascii="Times New Roman" w:hAnsi="Times New Roman" w:cs="Times New Roman"/>
          <w:sz w:val="18"/>
          <w:szCs w:val="18"/>
          <w:lang w:val="en-US"/>
        </w:rPr>
        <w:t xml:space="preserve"> </w:t>
      </w:r>
      <w:r w:rsidR="00DB40CB">
        <w:rPr>
          <w:rFonts w:ascii="Times New Roman" w:hAnsi="Times New Roman" w:cs="Times New Roman"/>
          <w:sz w:val="18"/>
          <w:szCs w:val="18"/>
          <w:lang w:val="en-US"/>
        </w:rPr>
        <w:t xml:space="preserve">(both written texts and speech corpora) </w:t>
      </w:r>
      <w:r w:rsidRPr="00A24E0E">
        <w:rPr>
          <w:rFonts w:ascii="Times New Roman" w:hAnsi="Times New Roman" w:cs="Times New Roman"/>
          <w:sz w:val="18"/>
          <w:szCs w:val="18"/>
          <w:lang w:val="en-US"/>
        </w:rPr>
        <w:t>and analyze different issues the Japanese corpora developers deal with.</w:t>
      </w:r>
    </w:p>
    <w:p w14:paraId="00266344" w14:textId="5576C7A2" w:rsidR="002B497E" w:rsidRPr="002B497E" w:rsidRDefault="00362D04" w:rsidP="002B497E">
      <w:pPr>
        <w:spacing w:before="240" w:after="120" w:line="264" w:lineRule="exact"/>
        <w:jc w:val="both"/>
        <w:rPr>
          <w:rFonts w:ascii="Times New Roman" w:hAnsi="Times New Roman" w:cs="Times New Roman"/>
          <w:b/>
          <w:sz w:val="18"/>
          <w:szCs w:val="18"/>
          <w:lang w:val="en-US"/>
        </w:rPr>
      </w:pPr>
      <w:r>
        <w:rPr>
          <w:rFonts w:ascii="Times New Roman" w:hAnsi="Times New Roman" w:cs="Times New Roman"/>
          <w:b/>
          <w:sz w:val="18"/>
          <w:szCs w:val="18"/>
          <w:lang w:val="en-US"/>
        </w:rPr>
        <w:t>Keywords</w:t>
      </w:r>
      <w:r w:rsidRPr="00C540C1">
        <w:rPr>
          <w:rFonts w:ascii="Times New Roman" w:hAnsi="Times New Roman" w:cs="Times New Roman"/>
          <w:b/>
          <w:sz w:val="18"/>
          <w:szCs w:val="18"/>
          <w:lang w:val="en-US"/>
        </w:rPr>
        <w:t xml:space="preserve">. </w:t>
      </w:r>
      <w:r w:rsidRPr="00C540C1">
        <w:rPr>
          <w:rFonts w:ascii="Times New Roman" w:hAnsi="Times New Roman" w:cs="Times New Roman"/>
          <w:sz w:val="18"/>
          <w:szCs w:val="18"/>
          <w:lang w:val="en-US"/>
        </w:rPr>
        <w:t>Japanese corpus linguistics, linguistic corpus, word in the Japanese linguistics, Japanese language processing</w:t>
      </w:r>
    </w:p>
    <w:p w14:paraId="57C4B26E" w14:textId="149DFB88" w:rsidR="002B497E" w:rsidRDefault="002B497E" w:rsidP="00067DD0">
      <w:pPr>
        <w:spacing w:after="0" w:line="264" w:lineRule="exact"/>
        <w:ind w:firstLine="454"/>
        <w:jc w:val="both"/>
        <w:rPr>
          <w:rFonts w:ascii="Times New Roman" w:hAnsi="Times New Roman" w:cs="Times New Roman"/>
        </w:rPr>
      </w:pPr>
      <w:r>
        <w:rPr>
          <w:rFonts w:ascii="Times New Roman" w:hAnsi="Times New Roman" w:cs="Times New Roman"/>
        </w:rPr>
        <w:t>__________________________________</w:t>
      </w:r>
    </w:p>
    <w:p w14:paraId="0BC74097" w14:textId="2999E34D" w:rsidR="002B497E" w:rsidRDefault="002B497E" w:rsidP="00067DD0">
      <w:pPr>
        <w:spacing w:after="0" w:line="264" w:lineRule="exact"/>
        <w:ind w:firstLine="454"/>
        <w:jc w:val="both"/>
        <w:rPr>
          <w:rFonts w:ascii="Times New Roman" w:hAnsi="Times New Roman" w:cs="Times New Roman"/>
        </w:rPr>
      </w:pPr>
    </w:p>
    <w:p w14:paraId="0FB1C90F" w14:textId="48C94C39" w:rsidR="002B497E" w:rsidRPr="002B497E" w:rsidRDefault="002B497E" w:rsidP="00067DD0">
      <w:pPr>
        <w:spacing w:after="0" w:line="264" w:lineRule="exact"/>
        <w:ind w:firstLine="454"/>
        <w:jc w:val="both"/>
        <w:rPr>
          <w:rFonts w:ascii="Times New Roman" w:hAnsi="Times New Roman" w:cs="Times New Roman"/>
          <w:b/>
        </w:rPr>
      </w:pPr>
      <w:r w:rsidRPr="002B497E">
        <w:rPr>
          <w:rFonts w:ascii="Times New Roman" w:hAnsi="Times New Roman" w:cs="Times New Roman"/>
          <w:b/>
        </w:rPr>
        <w:t>Корецкая Ирина Леонидовна</w:t>
      </w:r>
    </w:p>
    <w:p w14:paraId="6D7DF707" w14:textId="3B476B3E" w:rsidR="002B497E" w:rsidRPr="002B497E" w:rsidRDefault="002B497E" w:rsidP="00067DD0">
      <w:pPr>
        <w:spacing w:after="0" w:line="264" w:lineRule="exact"/>
        <w:ind w:firstLine="454"/>
        <w:jc w:val="both"/>
        <w:rPr>
          <w:rFonts w:ascii="Times New Roman" w:hAnsi="Times New Roman" w:cs="Times New Roman"/>
        </w:rPr>
      </w:pPr>
      <w:r>
        <w:rPr>
          <w:rFonts w:ascii="Times New Roman" w:hAnsi="Times New Roman" w:cs="Times New Roman"/>
        </w:rPr>
        <w:t>Институт языкознания РАН</w:t>
      </w:r>
      <w:r w:rsidRPr="00373FBA">
        <w:rPr>
          <w:rFonts w:ascii="Times New Roman" w:hAnsi="Times New Roman" w:cs="Times New Roman"/>
        </w:rPr>
        <w:t xml:space="preserve"> </w:t>
      </w:r>
      <w:r>
        <w:rPr>
          <w:rFonts w:ascii="Times New Roman" w:hAnsi="Times New Roman" w:cs="Times New Roman"/>
        </w:rPr>
        <w:t>(Россия).</w:t>
      </w:r>
    </w:p>
    <w:p w14:paraId="37BB95FF" w14:textId="6142CCCC" w:rsidR="002B497E" w:rsidRDefault="002B497E" w:rsidP="00067DD0">
      <w:pPr>
        <w:spacing w:after="0" w:line="264" w:lineRule="exact"/>
        <w:ind w:firstLine="454"/>
        <w:jc w:val="both"/>
        <w:rPr>
          <w:rFonts w:ascii="Times New Roman" w:hAnsi="Times New Roman" w:cs="Times New Roman"/>
        </w:rPr>
      </w:pPr>
    </w:p>
    <w:p w14:paraId="5AB7A398" w14:textId="49CCEC02" w:rsidR="002B497E" w:rsidRPr="002B497E" w:rsidRDefault="002B497E" w:rsidP="00067DD0">
      <w:pPr>
        <w:spacing w:after="0" w:line="264" w:lineRule="exact"/>
        <w:ind w:firstLine="454"/>
        <w:jc w:val="both"/>
        <w:rPr>
          <w:rFonts w:ascii="Times New Roman" w:hAnsi="Times New Roman" w:cs="Times New Roman"/>
          <w:b/>
          <w:lang w:val="en-US"/>
        </w:rPr>
      </w:pPr>
      <w:proofErr w:type="spellStart"/>
      <w:r w:rsidRPr="002B497E">
        <w:rPr>
          <w:rFonts w:ascii="Times New Roman" w:hAnsi="Times New Roman" w:cs="Times New Roman"/>
          <w:b/>
          <w:lang w:val="en-US"/>
        </w:rPr>
        <w:t>Koretskaya</w:t>
      </w:r>
      <w:proofErr w:type="spellEnd"/>
      <w:r w:rsidRPr="002B497E">
        <w:rPr>
          <w:rFonts w:ascii="Times New Roman" w:hAnsi="Times New Roman" w:cs="Times New Roman"/>
          <w:b/>
          <w:lang w:val="en-US"/>
        </w:rPr>
        <w:t xml:space="preserve"> Irina</w:t>
      </w:r>
    </w:p>
    <w:p w14:paraId="5586EB42" w14:textId="42368292" w:rsidR="002B497E" w:rsidRPr="002B497E" w:rsidRDefault="002B497E" w:rsidP="00067DD0">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Institute of Linguistics, Russian Academy of Sciences (Russia)</w:t>
      </w:r>
      <w:r w:rsidRPr="002B497E">
        <w:rPr>
          <w:rFonts w:ascii="Times New Roman" w:hAnsi="Times New Roman" w:cs="Times New Roman"/>
          <w:lang w:val="en-US"/>
        </w:rPr>
        <w:t>.</w:t>
      </w:r>
    </w:p>
    <w:p w14:paraId="2AB2AB61" w14:textId="1137DD92" w:rsidR="002B497E" w:rsidRPr="002B497E" w:rsidRDefault="002B497E" w:rsidP="00067DD0">
      <w:pPr>
        <w:spacing w:after="0" w:line="264" w:lineRule="exact"/>
        <w:ind w:firstLine="454"/>
        <w:jc w:val="both"/>
        <w:rPr>
          <w:rFonts w:ascii="Times New Roman" w:hAnsi="Times New Roman" w:cs="Times New Roman"/>
          <w:lang w:val="en-US"/>
        </w:rPr>
      </w:pPr>
      <w:r>
        <w:rPr>
          <w:rFonts w:ascii="Times New Roman" w:hAnsi="Times New Roman" w:cs="Times New Roman"/>
          <w:lang w:val="en-US"/>
        </w:rPr>
        <w:t>E-mail: koretskaya_irina@iling-ran.ru</w:t>
      </w:r>
    </w:p>
    <w:sectPr w:rsidR="002B497E" w:rsidRPr="002B497E" w:rsidSect="00C427FD">
      <w:footerReference w:type="default" r:id="rId8"/>
      <w:pgSz w:w="11906" w:h="16838"/>
      <w:pgMar w:top="3969" w:right="2835" w:bottom="3969" w:left="2835"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8C7F" w14:textId="77777777" w:rsidR="006029B2" w:rsidRDefault="006029B2" w:rsidP="00C427FD">
      <w:pPr>
        <w:spacing w:after="0" w:line="240" w:lineRule="auto"/>
      </w:pPr>
      <w:r>
        <w:separator/>
      </w:r>
    </w:p>
  </w:endnote>
  <w:endnote w:type="continuationSeparator" w:id="0">
    <w:p w14:paraId="789282C4" w14:textId="77777777" w:rsidR="006029B2" w:rsidRDefault="006029B2" w:rsidP="00C4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50221"/>
      <w:docPartObj>
        <w:docPartGallery w:val="Page Numbers (Bottom of Page)"/>
        <w:docPartUnique/>
      </w:docPartObj>
    </w:sdtPr>
    <w:sdtEndPr/>
    <w:sdtContent>
      <w:p w14:paraId="407CE2FB" w14:textId="35E627D2" w:rsidR="00C540C1" w:rsidRDefault="00C540C1">
        <w:pPr>
          <w:pStyle w:val="a5"/>
        </w:pPr>
        <w:r>
          <w:fldChar w:fldCharType="begin"/>
        </w:r>
        <w:r>
          <w:instrText>PAGE   \* MERGEFORMAT</w:instrText>
        </w:r>
        <w:r>
          <w:fldChar w:fldCharType="separate"/>
        </w:r>
        <w:r w:rsidR="00340DAE">
          <w:rPr>
            <w:noProof/>
          </w:rPr>
          <w:t>12</w:t>
        </w:r>
        <w:r>
          <w:fldChar w:fldCharType="end"/>
        </w:r>
      </w:p>
    </w:sdtContent>
  </w:sdt>
  <w:p w14:paraId="60061E4C" w14:textId="77777777" w:rsidR="00C540C1" w:rsidRDefault="00C54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0FD9" w14:textId="77777777" w:rsidR="006029B2" w:rsidRDefault="006029B2" w:rsidP="00C427FD">
      <w:pPr>
        <w:spacing w:after="0" w:line="240" w:lineRule="auto"/>
      </w:pPr>
      <w:r>
        <w:separator/>
      </w:r>
    </w:p>
  </w:footnote>
  <w:footnote w:type="continuationSeparator" w:id="0">
    <w:p w14:paraId="7AC4B6FC" w14:textId="77777777" w:rsidR="006029B2" w:rsidRDefault="006029B2" w:rsidP="00C427FD">
      <w:pPr>
        <w:spacing w:after="0" w:line="240" w:lineRule="auto"/>
      </w:pPr>
      <w:r>
        <w:continuationSeparator/>
      </w:r>
    </w:p>
  </w:footnote>
  <w:footnote w:id="1">
    <w:p w14:paraId="66C8CEFA" w14:textId="77777777" w:rsidR="00672AE4" w:rsidRPr="00E46C8D" w:rsidRDefault="00672AE4" w:rsidP="00672AE4">
      <w:pPr>
        <w:pStyle w:val="a8"/>
        <w:spacing w:line="240" w:lineRule="exact"/>
        <w:ind w:left="454"/>
        <w:rPr>
          <w:rFonts w:ascii="Times New Roman" w:hAnsi="Times New Roman" w:cs="Times New Roman"/>
        </w:rPr>
      </w:pPr>
      <w:r>
        <w:rPr>
          <w:rStyle w:val="aa"/>
        </w:rPr>
        <w:footnoteRef/>
      </w:r>
      <w:r>
        <w:t xml:space="preserve"> </w:t>
      </w:r>
      <w:r w:rsidRPr="00E46C8D">
        <w:rPr>
          <w:rFonts w:ascii="Times New Roman" w:hAnsi="Times New Roman" w:cs="Times New Roman"/>
        </w:rPr>
        <w:t xml:space="preserve">Сборники за 2016 – 2020 </w:t>
      </w:r>
      <w:r>
        <w:rPr>
          <w:rFonts w:ascii="Times New Roman" w:hAnsi="Times New Roman" w:cs="Times New Roman"/>
        </w:rPr>
        <w:t xml:space="preserve">гг. можно найти в архиве </w:t>
      </w:r>
      <w:r>
        <w:rPr>
          <w:rFonts w:ascii="Times New Roman" w:hAnsi="Times New Roman" w:cs="Times New Roman"/>
          <w:lang w:val="en-US"/>
        </w:rPr>
        <w:t>NINJAL</w:t>
      </w:r>
      <w:r w:rsidRPr="00F7140D">
        <w:rPr>
          <w:rFonts w:ascii="Times New Roman" w:hAnsi="Times New Roman" w:cs="Times New Roman"/>
        </w:rPr>
        <w:t xml:space="preserve"> https://repository.ninjal.ac.jp/</w:t>
      </w:r>
    </w:p>
  </w:footnote>
  <w:footnote w:id="2">
    <w:p w14:paraId="40B94468" w14:textId="77777777" w:rsidR="00672AE4" w:rsidRDefault="00672AE4" w:rsidP="00672AE4">
      <w:pPr>
        <w:pStyle w:val="a8"/>
        <w:spacing w:line="240" w:lineRule="exact"/>
        <w:ind w:left="454"/>
      </w:pPr>
      <w:r>
        <w:rPr>
          <w:rStyle w:val="aa"/>
        </w:rPr>
        <w:footnoteRef/>
      </w:r>
      <w:r>
        <w:t xml:space="preserve"> </w:t>
      </w:r>
      <w:r w:rsidRPr="00783677">
        <w:rPr>
          <w:rFonts w:ascii="Times New Roman" w:hAnsi="Times New Roman" w:cs="Times New Roman"/>
        </w:rPr>
        <w:t>https://nlp.ist.i.kyoto-u.ac.jp/EN/?Publications</w:t>
      </w:r>
    </w:p>
  </w:footnote>
  <w:footnote w:id="3">
    <w:p w14:paraId="1D32E58D" w14:textId="77777777" w:rsidR="00BC25A9" w:rsidRPr="00BC25A9" w:rsidRDefault="00BC25A9" w:rsidP="00BC25A9">
      <w:pPr>
        <w:pStyle w:val="a8"/>
        <w:spacing w:line="240" w:lineRule="exact"/>
        <w:ind w:left="454"/>
        <w:rPr>
          <w:rFonts w:ascii="Times New Roman" w:hAnsi="Times New Roman" w:cs="Times New Roman"/>
        </w:rPr>
      </w:pPr>
      <w:r>
        <w:rPr>
          <w:rStyle w:val="aa"/>
        </w:rPr>
        <w:footnoteRef/>
      </w:r>
      <w:r>
        <w:t xml:space="preserve"> </w:t>
      </w:r>
      <w:r w:rsidRPr="005D427E">
        <w:rPr>
          <w:rFonts w:ascii="Times New Roman" w:hAnsi="Times New Roman" w:cs="Times New Roman"/>
        </w:rPr>
        <w:t>http://pj.ninjal.ac.jp/corpus_center/</w:t>
      </w:r>
    </w:p>
  </w:footnote>
  <w:footnote w:id="4">
    <w:p w14:paraId="5A4A590B" w14:textId="250080F3" w:rsidR="005D427E" w:rsidRPr="005D427E" w:rsidRDefault="005D427E" w:rsidP="005D427E">
      <w:pPr>
        <w:pStyle w:val="a8"/>
        <w:spacing w:line="240" w:lineRule="exact"/>
        <w:ind w:left="454"/>
        <w:rPr>
          <w:rFonts w:ascii="Times New Roman" w:hAnsi="Times New Roman" w:cs="Times New Roman"/>
        </w:rPr>
      </w:pPr>
      <w:r w:rsidRPr="005D427E">
        <w:rPr>
          <w:rStyle w:val="aa"/>
          <w:rFonts w:ascii="Times New Roman" w:hAnsi="Times New Roman" w:cs="Times New Roman"/>
        </w:rPr>
        <w:footnoteRef/>
      </w:r>
      <w:r w:rsidRPr="005D427E">
        <w:rPr>
          <w:rFonts w:ascii="Times New Roman" w:hAnsi="Times New Roman" w:cs="Times New Roman"/>
        </w:rPr>
        <w:t xml:space="preserve"> </w:t>
      </w:r>
      <w:r w:rsidR="00194438" w:rsidRPr="00194438">
        <w:rPr>
          <w:rFonts w:ascii="Times New Roman" w:hAnsi="Times New Roman" w:cs="Times New Roman"/>
        </w:rPr>
        <w:t>https://nlp.ist.i.kyoto-u.ac.jp/EN/</w:t>
      </w:r>
    </w:p>
  </w:footnote>
  <w:footnote w:id="5">
    <w:p w14:paraId="69A3B482" w14:textId="77777777" w:rsidR="005D427E" w:rsidRPr="005D427E" w:rsidRDefault="005D427E" w:rsidP="005D427E">
      <w:pPr>
        <w:pStyle w:val="a8"/>
        <w:spacing w:line="240" w:lineRule="exact"/>
        <w:ind w:left="454"/>
        <w:rPr>
          <w:rFonts w:ascii="Times New Roman" w:hAnsi="Times New Roman" w:cs="Times New Roman"/>
        </w:rPr>
      </w:pPr>
      <w:r w:rsidRPr="005D427E">
        <w:rPr>
          <w:rStyle w:val="aa"/>
          <w:rFonts w:ascii="Times New Roman" w:hAnsi="Times New Roman" w:cs="Times New Roman"/>
        </w:rPr>
        <w:footnoteRef/>
      </w:r>
      <w:r w:rsidRPr="005D427E">
        <w:rPr>
          <w:rFonts w:ascii="Times New Roman" w:hAnsi="Times New Roman" w:cs="Times New Roman"/>
        </w:rPr>
        <w:t xml:space="preserve"> http://www.atr-p.com/products/sdb.html</w:t>
      </w:r>
      <w:r w:rsidRPr="005D427E">
        <w:rPr>
          <w:rFonts w:ascii="Times New Roman" w:hAnsi="Times New Roman" w:cs="Times New Roman"/>
        </w:rPr>
        <w:t xml:space="preserve">　</w:t>
      </w:r>
    </w:p>
  </w:footnote>
  <w:footnote w:id="6">
    <w:p w14:paraId="04A600F4" w14:textId="32EB0107" w:rsidR="005D427E" w:rsidRDefault="005D427E" w:rsidP="005D427E">
      <w:pPr>
        <w:pStyle w:val="a8"/>
        <w:spacing w:line="240" w:lineRule="exact"/>
        <w:ind w:left="454"/>
      </w:pPr>
      <w:r w:rsidRPr="005D427E">
        <w:rPr>
          <w:rStyle w:val="aa"/>
          <w:rFonts w:ascii="Times New Roman" w:hAnsi="Times New Roman" w:cs="Times New Roman"/>
        </w:rPr>
        <w:footnoteRef/>
      </w:r>
      <w:r w:rsidR="00783677">
        <w:rPr>
          <w:rFonts w:ascii="Times New Roman" w:hAnsi="Times New Roman" w:cs="Times New Roman"/>
        </w:rPr>
        <w:t xml:space="preserve"> https://www</w:t>
      </w:r>
      <w:r w:rsidRPr="005D427E">
        <w:rPr>
          <w:rFonts w:ascii="Times New Roman" w:hAnsi="Times New Roman" w:cs="Times New Roman"/>
        </w:rPr>
        <w:t>.nict.go.jp/</w:t>
      </w:r>
    </w:p>
  </w:footnote>
  <w:footnote w:id="7">
    <w:p w14:paraId="5D1B0DE9" w14:textId="77777777" w:rsidR="00E9421D" w:rsidRPr="00E9421D" w:rsidRDefault="00E9421D" w:rsidP="00E9421D">
      <w:pPr>
        <w:pStyle w:val="a8"/>
        <w:spacing w:line="240" w:lineRule="exact"/>
        <w:ind w:left="454"/>
        <w:rPr>
          <w:rFonts w:ascii="Times New Roman" w:hAnsi="Times New Roman" w:cs="Times New Roman"/>
        </w:rPr>
      </w:pPr>
      <w:r w:rsidRPr="00E9421D">
        <w:rPr>
          <w:rStyle w:val="aa"/>
          <w:rFonts w:ascii="Times New Roman" w:hAnsi="Times New Roman" w:cs="Times New Roman"/>
        </w:rPr>
        <w:footnoteRef/>
      </w:r>
      <w:r w:rsidRPr="00E9421D">
        <w:rPr>
          <w:rFonts w:ascii="Times New Roman" w:hAnsi="Times New Roman" w:cs="Times New Roman"/>
        </w:rPr>
        <w:t xml:space="preserve"> http://research.nii.ac.jp/src/en/list.html</w:t>
      </w:r>
    </w:p>
  </w:footnote>
  <w:footnote w:id="8">
    <w:p w14:paraId="3E60850C" w14:textId="77777777" w:rsidR="00E9421D" w:rsidRPr="00E9421D" w:rsidRDefault="00E9421D" w:rsidP="00E9421D">
      <w:pPr>
        <w:pStyle w:val="a8"/>
        <w:spacing w:line="240" w:lineRule="exact"/>
        <w:ind w:left="454"/>
        <w:rPr>
          <w:rFonts w:ascii="Times New Roman" w:hAnsi="Times New Roman" w:cs="Times New Roman"/>
        </w:rPr>
      </w:pPr>
      <w:r w:rsidRPr="00E9421D">
        <w:rPr>
          <w:rStyle w:val="aa"/>
          <w:rFonts w:ascii="Times New Roman" w:hAnsi="Times New Roman" w:cs="Times New Roman"/>
        </w:rPr>
        <w:footnoteRef/>
      </w:r>
      <w:r w:rsidRPr="00E9421D">
        <w:rPr>
          <w:rFonts w:ascii="Times New Roman" w:hAnsi="Times New Roman" w:cs="Times New Roman"/>
        </w:rPr>
        <w:t xml:space="preserve"> https://www.gsk.or.jp/en/catalog/</w:t>
      </w:r>
    </w:p>
  </w:footnote>
  <w:footnote w:id="9">
    <w:p w14:paraId="6D50F832" w14:textId="55127117" w:rsidR="434ADC49" w:rsidRPr="009C3EF1" w:rsidRDefault="434ADC49" w:rsidP="009C3EF1">
      <w:pPr>
        <w:pStyle w:val="a8"/>
        <w:spacing w:line="240" w:lineRule="exact"/>
        <w:ind w:left="454"/>
        <w:rPr>
          <w:rFonts w:ascii="Times New Roman" w:hAnsi="Times New Roman" w:cs="Times New Roman"/>
        </w:rPr>
      </w:pPr>
      <w:r w:rsidRPr="434ADC49">
        <w:rPr>
          <w:rStyle w:val="aa"/>
        </w:rPr>
        <w:footnoteRef/>
      </w:r>
      <w:r>
        <w:t xml:space="preserve"> </w:t>
      </w:r>
      <w:r w:rsidRPr="009C3EF1">
        <w:rPr>
          <w:rFonts w:ascii="Times New Roman" w:hAnsi="Times New Roman" w:cs="Times New Roman"/>
        </w:rPr>
        <w:t>В качестве единиц NINJAL использует SUW, о которых будет сказано ниже.</w:t>
      </w:r>
    </w:p>
  </w:footnote>
  <w:footnote w:id="10">
    <w:p w14:paraId="6858D576" w14:textId="77777777" w:rsidR="008857CF" w:rsidRPr="008857CF" w:rsidRDefault="008857CF" w:rsidP="008857CF">
      <w:pPr>
        <w:pStyle w:val="a8"/>
        <w:spacing w:line="240" w:lineRule="exact"/>
        <w:ind w:left="454"/>
        <w:rPr>
          <w:rFonts w:ascii="Times New Roman" w:hAnsi="Times New Roman" w:cs="Times New Roman"/>
        </w:rPr>
      </w:pPr>
      <w:r w:rsidRPr="008857CF">
        <w:rPr>
          <w:rStyle w:val="aa"/>
          <w:rFonts w:ascii="Times New Roman" w:hAnsi="Times New Roman" w:cs="Times New Roman"/>
        </w:rPr>
        <w:footnoteRef/>
      </w:r>
      <w:r w:rsidRPr="008857CF">
        <w:rPr>
          <w:rFonts w:ascii="Times New Roman" w:hAnsi="Times New Roman" w:cs="Times New Roman"/>
        </w:rPr>
        <w:t xml:space="preserve"> Для устной речи выделяют также «средние слова», представляющие собой «короткие слова» с добавлением супрасегментных характеристик</w:t>
      </w:r>
      <w:r>
        <w:rPr>
          <w:rFonts w:ascii="Times New Roman" w:hAnsi="Times New Roman" w:cs="Times New Roman"/>
        </w:rPr>
        <w:t>.</w:t>
      </w:r>
    </w:p>
  </w:footnote>
  <w:footnote w:id="11">
    <w:p w14:paraId="7ADEF20B" w14:textId="77777777" w:rsidR="00B52C55" w:rsidRPr="008857CF" w:rsidRDefault="00B52C55" w:rsidP="008857CF">
      <w:pPr>
        <w:pStyle w:val="a8"/>
        <w:spacing w:line="240" w:lineRule="exact"/>
        <w:ind w:left="454"/>
        <w:jc w:val="both"/>
        <w:rPr>
          <w:rFonts w:ascii="Times New Roman" w:hAnsi="Times New Roman" w:cs="Times New Roman"/>
        </w:rPr>
      </w:pPr>
      <w:r w:rsidRPr="008857CF">
        <w:rPr>
          <w:rStyle w:val="aa"/>
          <w:rFonts w:ascii="Times New Roman" w:hAnsi="Times New Roman" w:cs="Times New Roman"/>
        </w:rPr>
        <w:footnoteRef/>
      </w:r>
      <w:r w:rsidRPr="008857CF">
        <w:rPr>
          <w:rFonts w:ascii="Times New Roman" w:hAnsi="Times New Roman" w:cs="Times New Roman"/>
        </w:rPr>
        <w:t xml:space="preserve"> </w:t>
      </w:r>
      <w:proofErr w:type="spellStart"/>
      <w:r w:rsidRPr="008857CF">
        <w:rPr>
          <w:rFonts w:ascii="Times New Roman" w:hAnsi="Times New Roman" w:cs="Times New Roman"/>
        </w:rPr>
        <w:t>Cохранена</w:t>
      </w:r>
      <w:proofErr w:type="spellEnd"/>
      <w:r w:rsidRPr="008857CF">
        <w:rPr>
          <w:rFonts w:ascii="Times New Roman" w:hAnsi="Times New Roman" w:cs="Times New Roman"/>
        </w:rPr>
        <w:t xml:space="preserve"> терминология авторов статьи.</w:t>
      </w:r>
    </w:p>
  </w:footnote>
  <w:footnote w:id="12">
    <w:p w14:paraId="4E640AD7" w14:textId="77777777" w:rsidR="00BB0F35" w:rsidRPr="00CF2AD0" w:rsidRDefault="00BB0F35" w:rsidP="00CF2AD0">
      <w:pPr>
        <w:pStyle w:val="a8"/>
        <w:spacing w:line="240" w:lineRule="exact"/>
        <w:ind w:left="454"/>
        <w:rPr>
          <w:rFonts w:ascii="Times New Roman" w:hAnsi="Times New Roman" w:cs="Times New Roman"/>
        </w:rPr>
      </w:pPr>
      <w:r w:rsidRPr="00CF2AD0">
        <w:rPr>
          <w:rStyle w:val="aa"/>
          <w:rFonts w:ascii="Times New Roman" w:hAnsi="Times New Roman" w:cs="Times New Roman"/>
        </w:rPr>
        <w:footnoteRef/>
      </w:r>
      <w:r w:rsidRPr="00CF2AD0">
        <w:rPr>
          <w:rFonts w:ascii="Times New Roman" w:hAnsi="Times New Roman" w:cs="Times New Roman"/>
        </w:rPr>
        <w:t xml:space="preserve"> </w:t>
      </w:r>
      <w:r w:rsidR="00CF2AD0" w:rsidRPr="00CF2AD0">
        <w:rPr>
          <w:rFonts w:ascii="Times New Roman" w:hAnsi="Times New Roman" w:cs="Times New Roman"/>
        </w:rPr>
        <w:t>https://universaldependencies.org/introduction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150"/>
    <w:multiLevelType w:val="hybridMultilevel"/>
    <w:tmpl w:val="F72AB620"/>
    <w:lvl w:ilvl="0" w:tplc="510C8C3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39CE60FD"/>
    <w:multiLevelType w:val="hybridMultilevel"/>
    <w:tmpl w:val="0BFC023C"/>
    <w:lvl w:ilvl="0" w:tplc="FFFFFFF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6BB268CD"/>
    <w:multiLevelType w:val="hybridMultilevel"/>
    <w:tmpl w:val="25546758"/>
    <w:lvl w:ilvl="0" w:tplc="85CC6D3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FD"/>
    <w:rsid w:val="000120F4"/>
    <w:rsid w:val="000258B7"/>
    <w:rsid w:val="00035B12"/>
    <w:rsid w:val="00067DD0"/>
    <w:rsid w:val="00086A21"/>
    <w:rsid w:val="0009347A"/>
    <w:rsid w:val="000B2BA8"/>
    <w:rsid w:val="000C1D47"/>
    <w:rsid w:val="000C35B8"/>
    <w:rsid w:val="000E2C8B"/>
    <w:rsid w:val="0010589A"/>
    <w:rsid w:val="0015041F"/>
    <w:rsid w:val="00153569"/>
    <w:rsid w:val="0017499E"/>
    <w:rsid w:val="00194438"/>
    <w:rsid w:val="001A1E34"/>
    <w:rsid w:val="001A2BC5"/>
    <w:rsid w:val="001B2D49"/>
    <w:rsid w:val="001E326E"/>
    <w:rsid w:val="001E5D1C"/>
    <w:rsid w:val="002064DC"/>
    <w:rsid w:val="00214C2A"/>
    <w:rsid w:val="00225DC1"/>
    <w:rsid w:val="00233BBA"/>
    <w:rsid w:val="00243376"/>
    <w:rsid w:val="00290C9E"/>
    <w:rsid w:val="002A2DB2"/>
    <w:rsid w:val="002B497E"/>
    <w:rsid w:val="002C1EF4"/>
    <w:rsid w:val="002E7AFE"/>
    <w:rsid w:val="002F45ED"/>
    <w:rsid w:val="00324B72"/>
    <w:rsid w:val="00340DAE"/>
    <w:rsid w:val="00350E9F"/>
    <w:rsid w:val="00356177"/>
    <w:rsid w:val="00362D04"/>
    <w:rsid w:val="00371E9B"/>
    <w:rsid w:val="00373FBA"/>
    <w:rsid w:val="003A599A"/>
    <w:rsid w:val="003D751A"/>
    <w:rsid w:val="003F797C"/>
    <w:rsid w:val="00415A07"/>
    <w:rsid w:val="0043774E"/>
    <w:rsid w:val="0044449A"/>
    <w:rsid w:val="00453F71"/>
    <w:rsid w:val="0046718E"/>
    <w:rsid w:val="004C7A31"/>
    <w:rsid w:val="004E03FD"/>
    <w:rsid w:val="004E4108"/>
    <w:rsid w:val="005A162B"/>
    <w:rsid w:val="005B0761"/>
    <w:rsid w:val="005C4E52"/>
    <w:rsid w:val="005D427E"/>
    <w:rsid w:val="005F7D8F"/>
    <w:rsid w:val="006029B2"/>
    <w:rsid w:val="006462D5"/>
    <w:rsid w:val="00646DB3"/>
    <w:rsid w:val="0065299F"/>
    <w:rsid w:val="00672AE4"/>
    <w:rsid w:val="00674C79"/>
    <w:rsid w:val="00675053"/>
    <w:rsid w:val="00677E7B"/>
    <w:rsid w:val="00690611"/>
    <w:rsid w:val="006D451D"/>
    <w:rsid w:val="006F3C92"/>
    <w:rsid w:val="00711624"/>
    <w:rsid w:val="007234DB"/>
    <w:rsid w:val="007410D3"/>
    <w:rsid w:val="00743D4F"/>
    <w:rsid w:val="00745548"/>
    <w:rsid w:val="0075687A"/>
    <w:rsid w:val="00764278"/>
    <w:rsid w:val="0076540B"/>
    <w:rsid w:val="00783677"/>
    <w:rsid w:val="007B3281"/>
    <w:rsid w:val="007C1EC9"/>
    <w:rsid w:val="007D3785"/>
    <w:rsid w:val="008029B8"/>
    <w:rsid w:val="00815F07"/>
    <w:rsid w:val="00883CEA"/>
    <w:rsid w:val="008857CF"/>
    <w:rsid w:val="008973ED"/>
    <w:rsid w:val="008A307D"/>
    <w:rsid w:val="008B7B23"/>
    <w:rsid w:val="008C6223"/>
    <w:rsid w:val="008F08F2"/>
    <w:rsid w:val="009071C9"/>
    <w:rsid w:val="0091775D"/>
    <w:rsid w:val="00932A53"/>
    <w:rsid w:val="00941F4A"/>
    <w:rsid w:val="00945F67"/>
    <w:rsid w:val="00946A12"/>
    <w:rsid w:val="0095267F"/>
    <w:rsid w:val="009653B2"/>
    <w:rsid w:val="00976104"/>
    <w:rsid w:val="0097790B"/>
    <w:rsid w:val="009871A6"/>
    <w:rsid w:val="009A01E4"/>
    <w:rsid w:val="009A38C9"/>
    <w:rsid w:val="009B57C2"/>
    <w:rsid w:val="009B6F38"/>
    <w:rsid w:val="009B7639"/>
    <w:rsid w:val="009C3EF1"/>
    <w:rsid w:val="009D240E"/>
    <w:rsid w:val="009E1F4F"/>
    <w:rsid w:val="00A06507"/>
    <w:rsid w:val="00A14847"/>
    <w:rsid w:val="00A24E0E"/>
    <w:rsid w:val="00A43042"/>
    <w:rsid w:val="00A7383D"/>
    <w:rsid w:val="00A75A50"/>
    <w:rsid w:val="00AB4257"/>
    <w:rsid w:val="00AC7859"/>
    <w:rsid w:val="00B02040"/>
    <w:rsid w:val="00B044DD"/>
    <w:rsid w:val="00B10CA6"/>
    <w:rsid w:val="00B2404B"/>
    <w:rsid w:val="00B41C42"/>
    <w:rsid w:val="00B42BE5"/>
    <w:rsid w:val="00B52C55"/>
    <w:rsid w:val="00B5565A"/>
    <w:rsid w:val="00B8147E"/>
    <w:rsid w:val="00BB0F35"/>
    <w:rsid w:val="00BB2839"/>
    <w:rsid w:val="00BC14B8"/>
    <w:rsid w:val="00BC25A9"/>
    <w:rsid w:val="00BC5F92"/>
    <w:rsid w:val="00BD7B2F"/>
    <w:rsid w:val="00C01DB7"/>
    <w:rsid w:val="00C2135D"/>
    <w:rsid w:val="00C427FD"/>
    <w:rsid w:val="00C472D8"/>
    <w:rsid w:val="00C540C1"/>
    <w:rsid w:val="00C92981"/>
    <w:rsid w:val="00C92A1D"/>
    <w:rsid w:val="00CD7B04"/>
    <w:rsid w:val="00CE7781"/>
    <w:rsid w:val="00CF2AD0"/>
    <w:rsid w:val="00D30798"/>
    <w:rsid w:val="00D37B27"/>
    <w:rsid w:val="00D66A29"/>
    <w:rsid w:val="00D778C6"/>
    <w:rsid w:val="00DB40CB"/>
    <w:rsid w:val="00DD07F6"/>
    <w:rsid w:val="00DD7AF1"/>
    <w:rsid w:val="00DE535A"/>
    <w:rsid w:val="00E05362"/>
    <w:rsid w:val="00E2477B"/>
    <w:rsid w:val="00E46C8D"/>
    <w:rsid w:val="00E723D2"/>
    <w:rsid w:val="00E91DF6"/>
    <w:rsid w:val="00E9421D"/>
    <w:rsid w:val="00EA170F"/>
    <w:rsid w:val="00F25364"/>
    <w:rsid w:val="00F7140D"/>
    <w:rsid w:val="00FA5AC0"/>
    <w:rsid w:val="00FD5572"/>
    <w:rsid w:val="2844B820"/>
    <w:rsid w:val="434ADC49"/>
    <w:rsid w:val="75A242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16E3"/>
  <w15:chartTrackingRefBased/>
  <w15:docId w15:val="{3B577A4C-3171-4AAC-89DD-5F010BBC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7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7FD"/>
  </w:style>
  <w:style w:type="paragraph" w:styleId="a5">
    <w:name w:val="footer"/>
    <w:basedOn w:val="a"/>
    <w:link w:val="a6"/>
    <w:uiPriority w:val="99"/>
    <w:unhideWhenUsed/>
    <w:rsid w:val="00C427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7FD"/>
  </w:style>
  <w:style w:type="table" w:styleId="a7">
    <w:name w:val="Table Grid"/>
    <w:basedOn w:val="a1"/>
    <w:uiPriority w:val="39"/>
    <w:rsid w:val="0074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7410D3"/>
    <w:pPr>
      <w:spacing w:after="0" w:line="240" w:lineRule="auto"/>
    </w:pPr>
    <w:rPr>
      <w:sz w:val="20"/>
      <w:szCs w:val="20"/>
    </w:rPr>
  </w:style>
  <w:style w:type="character" w:customStyle="1" w:styleId="a9">
    <w:name w:val="Текст сноски Знак"/>
    <w:basedOn w:val="a0"/>
    <w:link w:val="a8"/>
    <w:uiPriority w:val="99"/>
    <w:semiHidden/>
    <w:rsid w:val="007410D3"/>
    <w:rPr>
      <w:sz w:val="20"/>
      <w:szCs w:val="20"/>
    </w:rPr>
  </w:style>
  <w:style w:type="character" w:styleId="aa">
    <w:name w:val="footnote reference"/>
    <w:basedOn w:val="a0"/>
    <w:uiPriority w:val="99"/>
    <w:semiHidden/>
    <w:unhideWhenUsed/>
    <w:rsid w:val="007410D3"/>
    <w:rPr>
      <w:vertAlign w:val="superscript"/>
    </w:rPr>
  </w:style>
  <w:style w:type="paragraph" w:styleId="ab">
    <w:name w:val="List Paragraph"/>
    <w:basedOn w:val="a"/>
    <w:uiPriority w:val="34"/>
    <w:qFormat/>
    <w:rsid w:val="000B2BA8"/>
    <w:pPr>
      <w:ind w:left="720"/>
      <w:contextualSpacing/>
    </w:pPr>
  </w:style>
  <w:style w:type="paragraph" w:styleId="ac">
    <w:name w:val="endnote text"/>
    <w:basedOn w:val="a"/>
    <w:link w:val="ad"/>
    <w:uiPriority w:val="99"/>
    <w:semiHidden/>
    <w:unhideWhenUsed/>
    <w:rsid w:val="00035B12"/>
    <w:pPr>
      <w:spacing w:after="0" w:line="240" w:lineRule="auto"/>
    </w:pPr>
    <w:rPr>
      <w:sz w:val="20"/>
      <w:szCs w:val="20"/>
    </w:rPr>
  </w:style>
  <w:style w:type="character" w:customStyle="1" w:styleId="ad">
    <w:name w:val="Текст концевой сноски Знак"/>
    <w:basedOn w:val="a0"/>
    <w:link w:val="ac"/>
    <w:uiPriority w:val="99"/>
    <w:semiHidden/>
    <w:rsid w:val="00035B12"/>
    <w:rPr>
      <w:sz w:val="20"/>
      <w:szCs w:val="20"/>
    </w:rPr>
  </w:style>
  <w:style w:type="character" w:styleId="ae">
    <w:name w:val="endnote reference"/>
    <w:basedOn w:val="a0"/>
    <w:uiPriority w:val="99"/>
    <w:semiHidden/>
    <w:unhideWhenUsed/>
    <w:rsid w:val="00035B12"/>
    <w:rPr>
      <w:vertAlign w:val="superscript"/>
    </w:rPr>
  </w:style>
  <w:style w:type="character" w:styleId="af">
    <w:name w:val="Hyperlink"/>
    <w:basedOn w:val="a0"/>
    <w:uiPriority w:val="99"/>
    <w:unhideWhenUsed/>
    <w:rsid w:val="005D4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BFCE-BC71-4D32-825D-7E2810E1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Ирина Корецкая</cp:lastModifiedBy>
  <cp:revision>13</cp:revision>
  <cp:lastPrinted>2021-05-24T14:56:00Z</cp:lastPrinted>
  <dcterms:created xsi:type="dcterms:W3CDTF">2021-05-22T08:42:00Z</dcterms:created>
  <dcterms:modified xsi:type="dcterms:W3CDTF">2021-05-29T20:39:00Z</dcterms:modified>
</cp:coreProperties>
</file>